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09" w:rsidRDefault="00316209" w:rsidP="00316209">
      <w:pPr>
        <w:pBdr>
          <w:bottom w:val="single" w:sz="4" w:space="1" w:color="auto"/>
        </w:pBd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C7927">
        <w:rPr>
          <w:rFonts w:ascii="Times New Roman" w:hAnsi="Times New Roman"/>
          <w:b/>
          <w:sz w:val="26"/>
          <w:szCs w:val="26"/>
        </w:rPr>
        <w:t xml:space="preserve">КОНТРОЛЬНО-СЧЕТНАЯ КОМИССИЯ </w:t>
      </w:r>
    </w:p>
    <w:p w:rsidR="00316209" w:rsidRDefault="00316209" w:rsidP="00316209">
      <w:pPr>
        <w:pBdr>
          <w:bottom w:val="single" w:sz="4" w:space="1" w:color="auto"/>
        </w:pBd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МЕЗЕНСКОГО МУНИЦИПАЛЬНОГО</w:t>
      </w:r>
      <w:r w:rsidRPr="00DC792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ОКРУГА</w:t>
      </w:r>
    </w:p>
    <w:p w:rsidR="00316209" w:rsidRDefault="00316209" w:rsidP="00316209">
      <w:pPr>
        <w:pBdr>
          <w:bottom w:val="single" w:sz="4" w:space="1" w:color="auto"/>
        </w:pBd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C7927">
        <w:rPr>
          <w:rFonts w:ascii="Times New Roman" w:hAnsi="Times New Roman"/>
          <w:b/>
          <w:sz w:val="26"/>
          <w:szCs w:val="26"/>
        </w:rPr>
        <w:t xml:space="preserve"> АРХАНГЕЛЬСКОЙ ОБЛАСТИ</w:t>
      </w:r>
    </w:p>
    <w:p w:rsidR="00316209" w:rsidRDefault="00316209" w:rsidP="0031620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164750, Архангельская область, город Мезень, проспект Советский, дом 51, </w:t>
      </w:r>
      <w:hyperlink r:id="rId5" w:history="1">
        <w:r>
          <w:rPr>
            <w:rStyle w:val="af0"/>
            <w:rFonts w:ascii="Times New Roman" w:eastAsia="Times New Roman" w:hAnsi="Times New Roman"/>
            <w:sz w:val="24"/>
            <w:szCs w:val="24"/>
            <w:lang w:val="en-US" w:eastAsia="ru-RU"/>
          </w:rPr>
          <w:t>mailto</w:t>
        </w:r>
        <w:r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:</w:t>
        </w:r>
        <w:r>
          <w:rPr>
            <w:rStyle w:val="af0"/>
            <w:rFonts w:ascii="Times New Roman" w:eastAsia="Times New Roman" w:hAnsi="Times New Roman"/>
            <w:sz w:val="24"/>
            <w:szCs w:val="24"/>
            <w:lang w:val="en-US" w:eastAsia="ru-RU"/>
          </w:rPr>
          <w:t>ksk</w:t>
        </w:r>
        <w:r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>
          <w:rPr>
            <w:rStyle w:val="af0"/>
            <w:rFonts w:ascii="Times New Roman" w:eastAsia="Times New Roman" w:hAnsi="Times New Roman"/>
            <w:sz w:val="24"/>
            <w:szCs w:val="24"/>
            <w:lang w:val="en-US" w:eastAsia="ru-RU"/>
          </w:rPr>
          <w:t>mezen</w:t>
        </w:r>
        <w:r>
          <w:rPr>
            <w:rStyle w:val="af0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0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телефон: 8(81848)92688</w:t>
      </w:r>
    </w:p>
    <w:p w:rsidR="00316209" w:rsidRDefault="00316209" w:rsidP="00316209">
      <w:pPr>
        <w:tabs>
          <w:tab w:val="left" w:pos="3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6209" w:rsidRDefault="00316209" w:rsidP="00316209">
      <w:pPr>
        <w:tabs>
          <w:tab w:val="left" w:pos="3720"/>
        </w:tabs>
        <w:jc w:val="center"/>
        <w:rPr>
          <w:rFonts w:ascii="Times New Roman" w:hAnsi="Times New Roman"/>
          <w:b/>
          <w:sz w:val="28"/>
          <w:szCs w:val="28"/>
        </w:rPr>
      </w:pPr>
      <w:r w:rsidRPr="001E24CF">
        <w:rPr>
          <w:rFonts w:ascii="Times New Roman" w:hAnsi="Times New Roman"/>
          <w:b/>
          <w:sz w:val="28"/>
          <w:szCs w:val="28"/>
        </w:rPr>
        <w:t>З А К Л Ю Ч Е Н И Е</w:t>
      </w:r>
    </w:p>
    <w:p w:rsidR="00316209" w:rsidRPr="00647C8B" w:rsidRDefault="00316209" w:rsidP="00316209">
      <w:pPr>
        <w:tabs>
          <w:tab w:val="left" w:pos="3720"/>
        </w:tabs>
        <w:spacing w:after="0" w:line="360" w:lineRule="atLeast"/>
        <w:ind w:firstLine="567"/>
        <w:jc w:val="center"/>
        <w:rPr>
          <w:rFonts w:ascii="Times New Roman" w:hAnsi="Times New Roman"/>
          <w:sz w:val="26"/>
          <w:szCs w:val="26"/>
        </w:rPr>
      </w:pPr>
      <w:r w:rsidRPr="00647C8B">
        <w:rPr>
          <w:rFonts w:ascii="Times New Roman" w:hAnsi="Times New Roman"/>
          <w:sz w:val="26"/>
          <w:szCs w:val="26"/>
        </w:rPr>
        <w:t>по результатам внешней проверки отчёта об исполнении бюджета муниципального района за 2022 год.</w:t>
      </w:r>
    </w:p>
    <w:p w:rsidR="00316209" w:rsidRPr="00647C8B" w:rsidRDefault="00316209" w:rsidP="00316209">
      <w:pPr>
        <w:tabs>
          <w:tab w:val="left" w:pos="3720"/>
        </w:tabs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16209" w:rsidRPr="00647C8B" w:rsidRDefault="00316209" w:rsidP="00316209">
      <w:pPr>
        <w:tabs>
          <w:tab w:val="left" w:pos="3720"/>
        </w:tabs>
        <w:spacing w:after="0"/>
        <w:rPr>
          <w:rFonts w:ascii="Times New Roman" w:hAnsi="Times New Roman"/>
          <w:sz w:val="26"/>
          <w:szCs w:val="26"/>
        </w:rPr>
      </w:pPr>
      <w:r w:rsidRPr="00647C8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Pr="00647C8B">
        <w:rPr>
          <w:rFonts w:ascii="Times New Roman" w:hAnsi="Times New Roman"/>
          <w:sz w:val="26"/>
          <w:szCs w:val="26"/>
        </w:rPr>
        <w:t xml:space="preserve"> марта 2022 года                                                                                     г. Мезень</w:t>
      </w:r>
    </w:p>
    <w:p w:rsidR="00316209" w:rsidRPr="00647C8B" w:rsidRDefault="00316209" w:rsidP="00316209">
      <w:pPr>
        <w:tabs>
          <w:tab w:val="left" w:pos="3720"/>
        </w:tabs>
        <w:spacing w:after="0"/>
        <w:rPr>
          <w:rFonts w:ascii="Times New Roman" w:hAnsi="Times New Roman"/>
          <w:sz w:val="26"/>
          <w:szCs w:val="26"/>
        </w:rPr>
      </w:pPr>
    </w:p>
    <w:p w:rsidR="00316209" w:rsidRPr="00DD0EC5" w:rsidRDefault="00316209" w:rsidP="00316209">
      <w:pPr>
        <w:tabs>
          <w:tab w:val="left" w:pos="3720"/>
        </w:tabs>
        <w:spacing w:after="0" w:line="36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647C8B">
        <w:rPr>
          <w:rFonts w:ascii="Times New Roman" w:hAnsi="Times New Roman"/>
          <w:sz w:val="26"/>
          <w:szCs w:val="26"/>
        </w:rPr>
        <w:t>В соответствии со ст. 264.4 Бюджетного кодекса РФ,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647C8B">
        <w:rPr>
          <w:rFonts w:ascii="Times New Roman" w:hAnsi="Times New Roman"/>
          <w:sz w:val="26"/>
          <w:szCs w:val="26"/>
        </w:rPr>
        <w:t xml:space="preserve"> Областным законом Архангельской области «О преобразовании городского и сельских поселений Мезенского муниципального района Архангельской области путем их объединения и наделения вновь образованного муниципального образования статусом Мезенского муниципального округа Архангельской области» от 27 апреля 2022 года № 552-34-ОЗ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47C8B">
        <w:rPr>
          <w:rFonts w:ascii="Times New Roman" w:hAnsi="Times New Roman"/>
          <w:sz w:val="26"/>
          <w:szCs w:val="26"/>
        </w:rPr>
        <w:t xml:space="preserve">ст. 23 Положения о бюджетном процессе МО «Мезенский муниципальный район» от 20.08.2014 № 64, ст. 8 Положения о Контрольно-счетной комиссии Мезенского муниципального округа Архангельской области» от 15.12.2022 № 62, Плана деятельности Контрольно-счетной комиссии Мезенского муниципального округа Архангельской области на 2023 год и распоряжением Контрольно-счетной комиссии Мезенского муниципального округа Архангельской </w:t>
      </w:r>
      <w:r w:rsidRPr="00DD0EC5">
        <w:rPr>
          <w:rFonts w:ascii="Times New Roman" w:hAnsi="Times New Roman"/>
          <w:sz w:val="26"/>
          <w:szCs w:val="26"/>
        </w:rPr>
        <w:t>области от 27.02.2023 № 9,  Контрольно-счетной комиссией проведена внешняя проверка годового отчета об исполнении бюджета муниципального района за 2022 год, а также документов и материалов к нему.</w:t>
      </w:r>
    </w:p>
    <w:p w:rsidR="00316209" w:rsidRPr="00DD0EC5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6209" w:rsidRPr="00DD0EC5" w:rsidRDefault="00316209" w:rsidP="00316209">
      <w:pPr>
        <w:pStyle w:val="ab"/>
        <w:spacing w:line="36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DD0EC5">
        <w:rPr>
          <w:rFonts w:ascii="Times New Roman" w:hAnsi="Times New Roman"/>
          <w:sz w:val="26"/>
          <w:szCs w:val="26"/>
        </w:rPr>
        <w:t>При подготовке настоящего заключения использована отчетность и иные материалы об исполнении консолидированного бюджета Мезенского района за 2022 год, данные бюджетной отчетности об исполнении бюджета муниципального района, материалы проверок исполнения бюджета муниципального района отдельными главными распорядителями средств бюджета.</w:t>
      </w:r>
    </w:p>
    <w:p w:rsidR="00316209" w:rsidRPr="00DD0EC5" w:rsidRDefault="00316209" w:rsidP="00316209">
      <w:pPr>
        <w:pStyle w:val="ab"/>
        <w:spacing w:line="360" w:lineRule="atLeast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pStyle w:val="ab"/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D0EC5">
        <w:rPr>
          <w:rFonts w:ascii="Times New Roman" w:hAnsi="Times New Roman"/>
          <w:sz w:val="26"/>
          <w:szCs w:val="26"/>
        </w:rPr>
        <w:t>Отчет об исполнении бюджета муниципального района за 2022 год  и проект решения «Об утверждении отчета об исполнении бюджета муниципального района за 2022 год»</w:t>
      </w:r>
      <w:r>
        <w:rPr>
          <w:rFonts w:ascii="Times New Roman" w:hAnsi="Times New Roman"/>
          <w:sz w:val="26"/>
          <w:szCs w:val="26"/>
        </w:rPr>
        <w:t xml:space="preserve"> (далее – Проект Решения) </w:t>
      </w:r>
      <w:r w:rsidRPr="00DD0EC5">
        <w:rPr>
          <w:rFonts w:ascii="Times New Roman" w:hAnsi="Times New Roman"/>
          <w:sz w:val="26"/>
          <w:szCs w:val="26"/>
        </w:rPr>
        <w:t xml:space="preserve"> представлены в контрольно-счетную комиссию Мезенского муниципального округа Архангельской области письмом от 27.02.2023 года № 363 с соблюдением срока, установленного статьей 264.4 </w:t>
      </w:r>
      <w:r w:rsidRPr="00DD0EC5">
        <w:rPr>
          <w:rFonts w:ascii="Times New Roman" w:hAnsi="Times New Roman"/>
          <w:sz w:val="26"/>
          <w:szCs w:val="26"/>
        </w:rPr>
        <w:lastRenderedPageBreak/>
        <w:t>Бюджетным кодексом РФ и в составе документов и материалов, предусмотренных ст. 22 Положения о бюджетном процессе (не позднее 1 апреля текущего года).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D0EC5">
        <w:rPr>
          <w:rFonts w:ascii="Times New Roman" w:hAnsi="Times New Roman"/>
          <w:sz w:val="26"/>
          <w:szCs w:val="26"/>
        </w:rPr>
        <w:t xml:space="preserve">Представленный </w:t>
      </w:r>
      <w:r>
        <w:rPr>
          <w:rFonts w:ascii="Times New Roman" w:hAnsi="Times New Roman"/>
          <w:sz w:val="26"/>
          <w:szCs w:val="26"/>
        </w:rPr>
        <w:t>П</w:t>
      </w:r>
      <w:r w:rsidRPr="00DD0EC5">
        <w:rPr>
          <w:rFonts w:ascii="Times New Roman" w:hAnsi="Times New Roman"/>
          <w:sz w:val="26"/>
          <w:szCs w:val="26"/>
        </w:rPr>
        <w:t xml:space="preserve">роект решения Собрания депутатов соответствует требованиям ст.264.6. Бюджетного кодекса РФ. </w:t>
      </w:r>
    </w:p>
    <w:p w:rsidR="00316209" w:rsidRPr="009775C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775C5">
        <w:rPr>
          <w:rFonts w:ascii="Times New Roman" w:hAnsi="Times New Roman"/>
          <w:sz w:val="26"/>
          <w:szCs w:val="26"/>
        </w:rPr>
        <w:t>Одновременно с проектом решения, представлены:</w:t>
      </w:r>
    </w:p>
    <w:p w:rsidR="00316209" w:rsidRPr="009775C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775C5">
        <w:rPr>
          <w:rFonts w:ascii="Times New Roman" w:hAnsi="Times New Roman"/>
          <w:sz w:val="26"/>
          <w:szCs w:val="26"/>
        </w:rPr>
        <w:t>- пояснительная записка к годовому отчету об исполнении бюджета за 2022 год,</w:t>
      </w:r>
    </w:p>
    <w:p w:rsidR="00316209" w:rsidRPr="009775C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775C5">
        <w:rPr>
          <w:rFonts w:ascii="Times New Roman" w:hAnsi="Times New Roman"/>
          <w:sz w:val="26"/>
          <w:szCs w:val="26"/>
        </w:rPr>
        <w:t>- Отчет по разделам и подразделам классификации расходов бюджета муниципального района на осуществление бюджетных инвестиций в объекты муниципальной собственности на 2022 год;</w:t>
      </w:r>
    </w:p>
    <w:p w:rsidR="00316209" w:rsidRPr="009775C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775C5">
        <w:rPr>
          <w:rFonts w:ascii="Times New Roman" w:hAnsi="Times New Roman"/>
          <w:sz w:val="26"/>
          <w:szCs w:val="26"/>
        </w:rPr>
        <w:t>- Отчет об использовании средств резервного фонда администрации;</w:t>
      </w:r>
    </w:p>
    <w:p w:rsidR="00316209" w:rsidRPr="009775C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775C5">
        <w:rPr>
          <w:rFonts w:ascii="Times New Roman" w:hAnsi="Times New Roman"/>
          <w:sz w:val="26"/>
          <w:szCs w:val="26"/>
        </w:rPr>
        <w:t>- Отчет о состоянии муниципального долга.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775C5">
        <w:rPr>
          <w:rFonts w:ascii="Times New Roman" w:hAnsi="Times New Roman"/>
          <w:sz w:val="26"/>
          <w:szCs w:val="26"/>
        </w:rPr>
        <w:t>- Отчет о выданных муниципальных гарантиях муниципального образования «Мезенский муниципальный район» за 2022 год;</w:t>
      </w:r>
    </w:p>
    <w:p w:rsidR="00316209" w:rsidRPr="009775C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775C5">
        <w:rPr>
          <w:rFonts w:ascii="Times New Roman" w:hAnsi="Times New Roman"/>
          <w:sz w:val="26"/>
          <w:szCs w:val="26"/>
        </w:rPr>
        <w:t xml:space="preserve">- Информация об остатках </w:t>
      </w:r>
      <w:r>
        <w:rPr>
          <w:rFonts w:ascii="Times New Roman" w:hAnsi="Times New Roman"/>
          <w:sz w:val="26"/>
          <w:szCs w:val="26"/>
        </w:rPr>
        <w:t xml:space="preserve">денежных </w:t>
      </w:r>
      <w:r w:rsidRPr="009775C5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 xml:space="preserve"> на счетах</w:t>
      </w:r>
      <w:r w:rsidRPr="009775C5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/>
          <w:sz w:val="26"/>
          <w:szCs w:val="26"/>
        </w:rPr>
        <w:t>Мезенский район</w:t>
      </w:r>
      <w:r w:rsidRPr="009775C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по состоянию на 1 января 2023 года</w:t>
      </w:r>
      <w:r w:rsidRPr="009775C5">
        <w:rPr>
          <w:rFonts w:ascii="Times New Roman" w:hAnsi="Times New Roman"/>
          <w:sz w:val="26"/>
          <w:szCs w:val="26"/>
        </w:rPr>
        <w:t>;</w:t>
      </w:r>
    </w:p>
    <w:p w:rsidR="00316209" w:rsidRPr="00DD0EC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775C5">
        <w:rPr>
          <w:rFonts w:ascii="Times New Roman" w:hAnsi="Times New Roman"/>
          <w:sz w:val="26"/>
          <w:szCs w:val="26"/>
        </w:rPr>
        <w:t>- Сведения о численности муниципальных служащих, работников муниципальных учреждений МО "Мезенский муниципальный район" и фактических расходах на оплату их труда за  2022 год.</w:t>
      </w:r>
    </w:p>
    <w:p w:rsidR="00316209" w:rsidRPr="00DD0EC5" w:rsidRDefault="00316209" w:rsidP="00316209">
      <w:pPr>
        <w:pStyle w:val="ab"/>
        <w:spacing w:line="360" w:lineRule="atLeast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6209" w:rsidRPr="00647C8B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6209" w:rsidRPr="004F34E6" w:rsidRDefault="00316209" w:rsidP="00316209">
      <w:pPr>
        <w:numPr>
          <w:ilvl w:val="0"/>
          <w:numId w:val="3"/>
        </w:numPr>
        <w:spacing w:after="0"/>
        <w:ind w:left="0" w:firstLine="360"/>
        <w:jc w:val="center"/>
        <w:rPr>
          <w:rFonts w:ascii="Times New Roman" w:hAnsi="Times New Roman"/>
          <w:b/>
          <w:sz w:val="26"/>
          <w:szCs w:val="26"/>
        </w:rPr>
      </w:pPr>
      <w:r w:rsidRPr="004F34E6">
        <w:rPr>
          <w:rFonts w:ascii="Times New Roman" w:hAnsi="Times New Roman"/>
          <w:b/>
          <w:sz w:val="26"/>
          <w:szCs w:val="26"/>
        </w:rPr>
        <w:t xml:space="preserve">Исполнение консолидированного бюджета </w:t>
      </w:r>
    </w:p>
    <w:p w:rsidR="00316209" w:rsidRDefault="00316209" w:rsidP="00316209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«Мезенский муниципальный</w:t>
      </w:r>
      <w:r w:rsidRPr="004F34E6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316209" w:rsidRPr="004F34E6" w:rsidRDefault="00316209" w:rsidP="00316209">
      <w:pPr>
        <w:spacing w:after="0"/>
        <w:ind w:left="360"/>
        <w:jc w:val="center"/>
        <w:rPr>
          <w:rFonts w:ascii="Times New Roman" w:hAnsi="Times New Roman"/>
          <w:sz w:val="26"/>
          <w:szCs w:val="26"/>
        </w:rPr>
      </w:pPr>
      <w:r w:rsidRPr="004F34E6">
        <w:rPr>
          <w:rFonts w:ascii="Times New Roman" w:hAnsi="Times New Roman"/>
          <w:b/>
          <w:sz w:val="26"/>
          <w:szCs w:val="26"/>
        </w:rPr>
        <w:t xml:space="preserve"> за 2022 год.</w:t>
      </w:r>
    </w:p>
    <w:p w:rsidR="00316209" w:rsidRPr="004F34E6" w:rsidRDefault="00316209" w:rsidP="00316209">
      <w:pPr>
        <w:spacing w:after="0" w:line="360" w:lineRule="atLeast"/>
        <w:ind w:firstLine="360"/>
        <w:jc w:val="center"/>
        <w:rPr>
          <w:rFonts w:ascii="Times New Roman" w:hAnsi="Times New Roman"/>
          <w:sz w:val="26"/>
          <w:szCs w:val="26"/>
        </w:rPr>
      </w:pPr>
    </w:p>
    <w:p w:rsidR="00316209" w:rsidRPr="00D224D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224DD">
        <w:rPr>
          <w:rFonts w:ascii="Times New Roman" w:hAnsi="Times New Roman"/>
          <w:sz w:val="26"/>
          <w:szCs w:val="26"/>
        </w:rPr>
        <w:t>Сведения о консолидированном бюджете муниципального района за 2022 год подготовлены на основании отчёта об исполнении консолидированного бюджета Мезенского района на 01 января 2023 года (форма 0503317).</w:t>
      </w:r>
    </w:p>
    <w:p w:rsidR="00316209" w:rsidRPr="00D224D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224DD">
        <w:rPr>
          <w:rFonts w:ascii="Times New Roman" w:hAnsi="Times New Roman"/>
          <w:sz w:val="26"/>
          <w:szCs w:val="26"/>
        </w:rPr>
        <w:t>За 2022 год консолидированный бюджет Мезенского района исполнен:</w:t>
      </w:r>
    </w:p>
    <w:p w:rsidR="00316209" w:rsidRPr="00D224D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224DD">
        <w:rPr>
          <w:rFonts w:ascii="Times New Roman" w:hAnsi="Times New Roman"/>
          <w:sz w:val="26"/>
          <w:szCs w:val="26"/>
        </w:rPr>
        <w:t>по доходам в сумме 1 154 471 042,73  рублей, что по отношению к предусмотренным решениями о бюджете параметрам составило 98 %;</w:t>
      </w:r>
    </w:p>
    <w:p w:rsidR="00316209" w:rsidRPr="00D224D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224DD">
        <w:rPr>
          <w:rFonts w:ascii="Times New Roman" w:hAnsi="Times New Roman"/>
          <w:sz w:val="26"/>
          <w:szCs w:val="26"/>
        </w:rPr>
        <w:t>по расходам в сумме 1 132 531 278,93 рублей, или 93 % к утверждённым бюджетной росписью годовым назначениям;</w:t>
      </w:r>
    </w:p>
    <w:p w:rsidR="00316209" w:rsidRPr="00CD37BB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D37BB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профицитом</w:t>
      </w:r>
      <w:r w:rsidRPr="00CD37BB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>21 939 763,80</w:t>
      </w:r>
      <w:r w:rsidRPr="00CD37BB">
        <w:rPr>
          <w:rFonts w:ascii="Times New Roman" w:hAnsi="Times New Roman"/>
          <w:sz w:val="26"/>
          <w:szCs w:val="26"/>
        </w:rPr>
        <w:t xml:space="preserve"> рублей.</w:t>
      </w:r>
    </w:p>
    <w:p w:rsidR="00316209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224DD">
        <w:rPr>
          <w:rFonts w:ascii="Times New Roman" w:hAnsi="Times New Roman"/>
          <w:sz w:val="26"/>
          <w:szCs w:val="26"/>
        </w:rPr>
        <w:t>Отчётные показатели консолидированного бюджета Мезенского района за 2022 год, а также</w:t>
      </w:r>
      <w:r>
        <w:rPr>
          <w:rFonts w:ascii="Times New Roman" w:hAnsi="Times New Roman"/>
          <w:sz w:val="26"/>
          <w:szCs w:val="26"/>
        </w:rPr>
        <w:t>,</w:t>
      </w:r>
      <w:r w:rsidRPr="00D224DD">
        <w:rPr>
          <w:rFonts w:ascii="Times New Roman" w:hAnsi="Times New Roman"/>
          <w:sz w:val="26"/>
          <w:szCs w:val="26"/>
        </w:rPr>
        <w:t xml:space="preserve"> для сравнительной оценки</w:t>
      </w:r>
      <w:r>
        <w:rPr>
          <w:rFonts w:ascii="Times New Roman" w:hAnsi="Times New Roman"/>
          <w:sz w:val="26"/>
          <w:szCs w:val="26"/>
        </w:rPr>
        <w:t>,</w:t>
      </w:r>
      <w:r w:rsidRPr="00D224DD">
        <w:rPr>
          <w:rFonts w:ascii="Times New Roman" w:hAnsi="Times New Roman"/>
          <w:sz w:val="26"/>
          <w:szCs w:val="26"/>
        </w:rPr>
        <w:t xml:space="preserve"> за 2021, 2020, 2019 годы, представлены в ниже приведённой таблице.</w:t>
      </w:r>
    </w:p>
    <w:p w:rsidR="00316209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6209" w:rsidRPr="00D224DD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6209" w:rsidRPr="00D224DD" w:rsidRDefault="00316209" w:rsidP="00316209">
      <w:pPr>
        <w:spacing w:after="0" w:line="360" w:lineRule="atLeast"/>
        <w:ind w:firstLine="567"/>
        <w:jc w:val="center"/>
        <w:rPr>
          <w:rFonts w:ascii="Times New Roman" w:hAnsi="Times New Roman"/>
          <w:sz w:val="26"/>
          <w:szCs w:val="26"/>
        </w:rPr>
      </w:pPr>
      <w:r w:rsidRPr="00D224DD">
        <w:rPr>
          <w:rFonts w:ascii="Times New Roman" w:hAnsi="Times New Roman"/>
          <w:sz w:val="26"/>
          <w:szCs w:val="26"/>
        </w:rPr>
        <w:lastRenderedPageBreak/>
        <w:t>Исполнение консолидированного бюджета Мезенского района.</w:t>
      </w:r>
    </w:p>
    <w:p w:rsidR="00316209" w:rsidRPr="005A0281" w:rsidRDefault="00316209" w:rsidP="00316209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D224DD">
        <w:rPr>
          <w:rFonts w:ascii="Times New Roman" w:hAnsi="Times New Roman"/>
          <w:b/>
          <w:sz w:val="20"/>
          <w:szCs w:val="20"/>
        </w:rPr>
        <w:t>(</w:t>
      </w:r>
      <w:r w:rsidRPr="005A0281">
        <w:rPr>
          <w:rFonts w:ascii="Times New Roman" w:hAnsi="Times New Roman"/>
          <w:b/>
          <w:sz w:val="20"/>
          <w:szCs w:val="20"/>
        </w:rPr>
        <w:t>тысяч рублей)</w:t>
      </w:r>
    </w:p>
    <w:tbl>
      <w:tblPr>
        <w:tblW w:w="48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0"/>
        <w:gridCol w:w="1498"/>
        <w:gridCol w:w="1499"/>
        <w:gridCol w:w="710"/>
        <w:gridCol w:w="1298"/>
        <w:gridCol w:w="1296"/>
        <w:gridCol w:w="1185"/>
      </w:tblGrid>
      <w:tr w:rsidR="00316209" w:rsidRPr="00AF02B1" w:rsidTr="00726EBD">
        <w:trPr>
          <w:trHeight w:val="284"/>
        </w:trPr>
        <w:tc>
          <w:tcPr>
            <w:tcW w:w="939" w:type="pct"/>
            <w:vMerge w:val="restar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02B1">
              <w:rPr>
                <w:rFonts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2011" w:type="pct"/>
            <w:gridSpan w:val="3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2B1">
              <w:rPr>
                <w:rFonts w:ascii="Times New Roman" w:hAnsi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4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2B1"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2B1">
              <w:rPr>
                <w:rFonts w:ascii="Times New Roman" w:hAnsi="Times New Roman"/>
                <w:b/>
                <w:sz w:val="16"/>
                <w:szCs w:val="16"/>
              </w:rPr>
              <w:t>2020</w:t>
            </w:r>
          </w:p>
        </w:tc>
        <w:tc>
          <w:tcPr>
            <w:tcW w:w="64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2B1">
              <w:rPr>
                <w:rFonts w:ascii="Times New Roman" w:hAnsi="Times New Roman"/>
                <w:b/>
                <w:sz w:val="16"/>
                <w:szCs w:val="16"/>
              </w:rPr>
              <w:t>2019</w:t>
            </w:r>
          </w:p>
        </w:tc>
      </w:tr>
      <w:tr w:rsidR="00316209" w:rsidRPr="00AF02B1" w:rsidTr="00726EBD">
        <w:trPr>
          <w:trHeight w:val="284"/>
        </w:trPr>
        <w:tc>
          <w:tcPr>
            <w:tcW w:w="939" w:type="pct"/>
            <w:vMerge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2B1">
              <w:rPr>
                <w:rFonts w:ascii="Times New Roman" w:hAnsi="Times New Roman"/>
                <w:b/>
                <w:sz w:val="16"/>
                <w:szCs w:val="16"/>
              </w:rPr>
              <w:t>Утверждено</w:t>
            </w:r>
          </w:p>
        </w:tc>
        <w:tc>
          <w:tcPr>
            <w:tcW w:w="81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2B1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</w:tc>
        <w:tc>
          <w:tcPr>
            <w:tcW w:w="385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2B1">
              <w:rPr>
                <w:rFonts w:ascii="Times New Roman" w:hAnsi="Times New Roman"/>
                <w:b/>
                <w:sz w:val="16"/>
                <w:szCs w:val="16"/>
              </w:rPr>
              <w:t>%%</w:t>
            </w:r>
          </w:p>
        </w:tc>
        <w:tc>
          <w:tcPr>
            <w:tcW w:w="704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2B1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</w:tc>
        <w:tc>
          <w:tcPr>
            <w:tcW w:w="70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2B1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</w:tc>
        <w:tc>
          <w:tcPr>
            <w:tcW w:w="64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2B1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</w:tc>
      </w:tr>
      <w:tr w:rsidR="00316209" w:rsidRPr="00AF02B1" w:rsidTr="00726EBD">
        <w:trPr>
          <w:trHeight w:val="195"/>
        </w:trPr>
        <w:tc>
          <w:tcPr>
            <w:tcW w:w="939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2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2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2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85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2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4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2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2B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02B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316209" w:rsidRPr="00AF02B1" w:rsidTr="00726EBD">
        <w:trPr>
          <w:trHeight w:val="195"/>
        </w:trPr>
        <w:tc>
          <w:tcPr>
            <w:tcW w:w="939" w:type="pct"/>
            <w:tcMar>
              <w:top w:w="28" w:type="dxa"/>
              <w:bottom w:w="28" w:type="dxa"/>
            </w:tcMar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813" w:type="pct"/>
            <w:tcMar>
              <w:top w:w="28" w:type="dxa"/>
              <w:bottom w:w="28" w:type="dxa"/>
            </w:tcMar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1 181 763</w:t>
            </w:r>
          </w:p>
        </w:tc>
        <w:tc>
          <w:tcPr>
            <w:tcW w:w="81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1 154 471</w:t>
            </w:r>
          </w:p>
        </w:tc>
        <w:tc>
          <w:tcPr>
            <w:tcW w:w="385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4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1 090 987</w:t>
            </w:r>
          </w:p>
        </w:tc>
        <w:tc>
          <w:tcPr>
            <w:tcW w:w="70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932 826</w:t>
            </w:r>
          </w:p>
        </w:tc>
        <w:tc>
          <w:tcPr>
            <w:tcW w:w="64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749 172</w:t>
            </w:r>
          </w:p>
        </w:tc>
      </w:tr>
      <w:tr w:rsidR="00316209" w:rsidRPr="00AF02B1" w:rsidTr="00726EBD">
        <w:trPr>
          <w:trHeight w:val="195"/>
        </w:trPr>
        <w:tc>
          <w:tcPr>
            <w:tcW w:w="939" w:type="pct"/>
            <w:tcMar>
              <w:top w:w="28" w:type="dxa"/>
              <w:bottom w:w="28" w:type="dxa"/>
            </w:tcMar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813" w:type="pct"/>
            <w:tcMar>
              <w:top w:w="28" w:type="dxa"/>
              <w:bottom w:w="28" w:type="dxa"/>
            </w:tcMar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1 214 287</w:t>
            </w:r>
          </w:p>
        </w:tc>
        <w:tc>
          <w:tcPr>
            <w:tcW w:w="81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1 132 531</w:t>
            </w:r>
          </w:p>
        </w:tc>
        <w:tc>
          <w:tcPr>
            <w:tcW w:w="385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4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1 103 038</w:t>
            </w:r>
          </w:p>
        </w:tc>
        <w:tc>
          <w:tcPr>
            <w:tcW w:w="70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915 311</w:t>
            </w:r>
          </w:p>
        </w:tc>
        <w:tc>
          <w:tcPr>
            <w:tcW w:w="64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710 875</w:t>
            </w:r>
          </w:p>
        </w:tc>
      </w:tr>
      <w:tr w:rsidR="00316209" w:rsidRPr="00AF02B1" w:rsidTr="00726EBD">
        <w:trPr>
          <w:trHeight w:val="195"/>
        </w:trPr>
        <w:tc>
          <w:tcPr>
            <w:tcW w:w="939" w:type="pct"/>
            <w:tcMar>
              <w:top w:w="28" w:type="dxa"/>
              <w:bottom w:w="28" w:type="dxa"/>
            </w:tcMar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Дефицит (-), Профицит (+)</w:t>
            </w:r>
          </w:p>
        </w:tc>
        <w:tc>
          <w:tcPr>
            <w:tcW w:w="813" w:type="pct"/>
            <w:tcMar>
              <w:top w:w="28" w:type="dxa"/>
              <w:bottom w:w="28" w:type="dxa"/>
            </w:tcMar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- 32 524</w:t>
            </w:r>
          </w:p>
        </w:tc>
        <w:tc>
          <w:tcPr>
            <w:tcW w:w="81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+ 21 940</w:t>
            </w:r>
          </w:p>
        </w:tc>
        <w:tc>
          <w:tcPr>
            <w:tcW w:w="385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4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- 12 051</w:t>
            </w:r>
          </w:p>
        </w:tc>
        <w:tc>
          <w:tcPr>
            <w:tcW w:w="70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+ 17 515</w:t>
            </w:r>
          </w:p>
        </w:tc>
        <w:tc>
          <w:tcPr>
            <w:tcW w:w="643" w:type="pct"/>
            <w:vAlign w:val="center"/>
          </w:tcPr>
          <w:p w:rsidR="00316209" w:rsidRPr="00AF02B1" w:rsidRDefault="00316209" w:rsidP="00726EBD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2B1">
              <w:rPr>
                <w:rFonts w:ascii="Times New Roman" w:hAnsi="Times New Roman"/>
                <w:sz w:val="20"/>
                <w:szCs w:val="20"/>
              </w:rPr>
              <w:t>+ 38 297</w:t>
            </w:r>
          </w:p>
        </w:tc>
      </w:tr>
    </w:tbl>
    <w:p w:rsidR="00316209" w:rsidRPr="00AF02B1" w:rsidRDefault="00316209" w:rsidP="0031620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16209" w:rsidRPr="00412BF3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B1ABF">
        <w:rPr>
          <w:rFonts w:ascii="Times New Roman" w:hAnsi="Times New Roman"/>
          <w:sz w:val="26"/>
          <w:szCs w:val="26"/>
        </w:rPr>
        <w:t xml:space="preserve">В сравнении с исполнением за 2021 год доходы консолидированного бюджета Мезенского района за отчетный период увеличились на 63 484 тысячи рублей, или на 6 %,  в сравнении с 2020 и 2019 гг. </w:t>
      </w:r>
      <w:r>
        <w:rPr>
          <w:rFonts w:ascii="Times New Roman" w:hAnsi="Times New Roman"/>
          <w:sz w:val="26"/>
          <w:szCs w:val="26"/>
        </w:rPr>
        <w:t xml:space="preserve">часть бюджета </w:t>
      </w:r>
      <w:r w:rsidRPr="009B1ABF">
        <w:rPr>
          <w:rFonts w:ascii="Times New Roman" w:hAnsi="Times New Roman"/>
          <w:sz w:val="26"/>
          <w:szCs w:val="26"/>
        </w:rPr>
        <w:t>исполнен</w:t>
      </w:r>
      <w:r>
        <w:rPr>
          <w:rFonts w:ascii="Times New Roman" w:hAnsi="Times New Roman"/>
          <w:sz w:val="26"/>
          <w:szCs w:val="26"/>
        </w:rPr>
        <w:t>а</w:t>
      </w:r>
      <w:r w:rsidRPr="009B1ABF">
        <w:rPr>
          <w:rFonts w:ascii="Times New Roman" w:hAnsi="Times New Roman"/>
          <w:sz w:val="26"/>
          <w:szCs w:val="26"/>
        </w:rPr>
        <w:t xml:space="preserve"> с ростом </w:t>
      </w:r>
      <w:r w:rsidRPr="00412BF3">
        <w:rPr>
          <w:rFonts w:ascii="Times New Roman" w:hAnsi="Times New Roman"/>
          <w:sz w:val="26"/>
          <w:szCs w:val="26"/>
        </w:rPr>
        <w:t>соответственно на 221 645 тысяч рублей (на 24%) и на 405 299 тысяч рублей (на 54%).</w:t>
      </w:r>
    </w:p>
    <w:p w:rsidR="00316209" w:rsidRPr="00412BF3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2BF3">
        <w:rPr>
          <w:rFonts w:ascii="Times New Roman" w:hAnsi="Times New Roman"/>
          <w:sz w:val="26"/>
          <w:szCs w:val="26"/>
        </w:rPr>
        <w:t>Доходы консолидированного бюджета составляют налоговые и неналоговые доходы, безвозмездные поступления от других бюджетов бюджетной системы Российской Федерации, прочие безвозмездные поступления (благотворительная помощь) бюджета муниципального района и бюджетов поселений.</w:t>
      </w:r>
    </w:p>
    <w:p w:rsidR="00316209" w:rsidRPr="00CD37BB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2BF3">
        <w:rPr>
          <w:rFonts w:ascii="Times New Roman" w:hAnsi="Times New Roman"/>
          <w:sz w:val="26"/>
          <w:szCs w:val="26"/>
        </w:rPr>
        <w:t>Изменение объёмов поступивших доходов и их структура в консолидированном бюджете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«Мезенский муниципальный</w:t>
      </w:r>
      <w:r w:rsidRPr="00412BF3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»</w:t>
      </w:r>
      <w:r w:rsidRPr="00412BF3">
        <w:rPr>
          <w:rFonts w:ascii="Times New Roman" w:hAnsi="Times New Roman"/>
          <w:sz w:val="26"/>
          <w:szCs w:val="26"/>
        </w:rPr>
        <w:t xml:space="preserve"> за период с 2013 по 2022 годы</w:t>
      </w:r>
      <w:r w:rsidRPr="00CD37BB">
        <w:rPr>
          <w:rFonts w:ascii="Times New Roman" w:hAnsi="Times New Roman"/>
          <w:sz w:val="26"/>
          <w:szCs w:val="26"/>
        </w:rPr>
        <w:t xml:space="preserve"> характеризуется отчётными данными в ниже приведённой таблице.</w:t>
      </w:r>
    </w:p>
    <w:p w:rsidR="00316209" w:rsidRPr="00CD37BB" w:rsidRDefault="00316209" w:rsidP="00316209">
      <w:pPr>
        <w:spacing w:after="0" w:line="360" w:lineRule="atLeast"/>
        <w:ind w:firstLine="426"/>
        <w:jc w:val="right"/>
        <w:rPr>
          <w:rFonts w:ascii="Times New Roman" w:hAnsi="Times New Roman"/>
          <w:b/>
          <w:sz w:val="16"/>
          <w:szCs w:val="16"/>
        </w:rPr>
      </w:pPr>
      <w:r w:rsidRPr="00CD37BB">
        <w:rPr>
          <w:rFonts w:ascii="Times New Roman" w:hAnsi="Times New Roman"/>
          <w:b/>
          <w:sz w:val="16"/>
          <w:szCs w:val="16"/>
          <w:lang w:val="en-US"/>
        </w:rPr>
        <w:t>(</w:t>
      </w:r>
      <w:r w:rsidRPr="00CD37BB">
        <w:rPr>
          <w:rFonts w:ascii="Times New Roman" w:hAnsi="Times New Roman"/>
          <w:b/>
          <w:sz w:val="16"/>
          <w:szCs w:val="16"/>
        </w:rPr>
        <w:t>тысяч рублей)</w:t>
      </w:r>
    </w:p>
    <w:tbl>
      <w:tblPr>
        <w:tblW w:w="545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909"/>
        <w:gridCol w:w="909"/>
        <w:gridCol w:w="836"/>
        <w:gridCol w:w="836"/>
        <w:gridCol w:w="836"/>
        <w:gridCol w:w="836"/>
        <w:gridCol w:w="836"/>
        <w:gridCol w:w="836"/>
        <w:gridCol w:w="836"/>
        <w:gridCol w:w="834"/>
      </w:tblGrid>
      <w:tr w:rsidR="00316209" w:rsidRPr="00647C8B" w:rsidTr="00726EBD">
        <w:trPr>
          <w:cantSplit/>
          <w:trHeight w:val="454"/>
          <w:tblHeader/>
        </w:trPr>
        <w:tc>
          <w:tcPr>
            <w:tcW w:w="891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</w:tr>
      <w:tr w:rsidR="00316209" w:rsidRPr="00647C8B" w:rsidTr="00726EBD">
        <w:trPr>
          <w:cantSplit/>
          <w:trHeight w:val="170"/>
          <w:tblHeader/>
        </w:trPr>
        <w:tc>
          <w:tcPr>
            <w:tcW w:w="891" w:type="pct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6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6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6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6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6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6E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6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6E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6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6E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6E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316209" w:rsidRPr="00647C8B" w:rsidTr="00726EBD">
        <w:trPr>
          <w:trHeight w:val="225"/>
        </w:trPr>
        <w:tc>
          <w:tcPr>
            <w:tcW w:w="5000" w:type="pct"/>
            <w:gridSpan w:val="1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ОБЪЁМЫ ДОХОДОВ, (тысячи рублей)</w:t>
            </w:r>
          </w:p>
        </w:tc>
      </w:tr>
      <w:tr w:rsidR="00316209" w:rsidRPr="00647C8B" w:rsidTr="00726EBD">
        <w:trPr>
          <w:trHeight w:val="225"/>
        </w:trPr>
        <w:tc>
          <w:tcPr>
            <w:tcW w:w="891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207 130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174 551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182 107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189 353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156 238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152 659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138 624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120 021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104 338</w:t>
            </w:r>
          </w:p>
        </w:tc>
        <w:tc>
          <w:tcPr>
            <w:tcW w:w="40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96 311</w:t>
            </w:r>
          </w:p>
        </w:tc>
      </w:tr>
      <w:tr w:rsidR="00316209" w:rsidRPr="00647C8B" w:rsidTr="00726EBD">
        <w:trPr>
          <w:trHeight w:val="340"/>
        </w:trPr>
        <w:tc>
          <w:tcPr>
            <w:tcW w:w="891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30 047</w:t>
            </w:r>
          </w:p>
        </w:tc>
        <w:tc>
          <w:tcPr>
            <w:tcW w:w="439" w:type="pct"/>
            <w:tcMar>
              <w:left w:w="57" w:type="dxa"/>
              <w:right w:w="57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20 719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27 956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26 550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24 585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47 204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32 157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26 148</w:t>
            </w:r>
          </w:p>
        </w:tc>
        <w:tc>
          <w:tcPr>
            <w:tcW w:w="40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19 724</w:t>
            </w:r>
          </w:p>
        </w:tc>
      </w:tr>
      <w:tr w:rsidR="00316209" w:rsidRPr="00647C8B" w:rsidTr="00726EBD">
        <w:trPr>
          <w:trHeight w:val="225"/>
        </w:trPr>
        <w:tc>
          <w:tcPr>
            <w:tcW w:w="89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6209" w:rsidRPr="009B16E8" w:rsidRDefault="00316209" w:rsidP="00726EBD">
            <w:pPr>
              <w:spacing w:after="0" w:line="240" w:lineRule="auto"/>
              <w:ind w:left="21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Безвозмездные пос- тупления от других бюджетов бюджет- ной системы РФ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917 294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895 717</w:t>
            </w:r>
          </w:p>
        </w:tc>
        <w:tc>
          <w:tcPr>
            <w:tcW w:w="40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722 763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539819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Default="00316209" w:rsidP="00726EBD">
            <w:pPr>
              <w:spacing w:after="0" w:line="240" w:lineRule="auto"/>
              <w:ind w:left="21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6209" w:rsidRDefault="00316209" w:rsidP="00726EBD">
            <w:pPr>
              <w:spacing w:after="0" w:line="240" w:lineRule="auto"/>
              <w:ind w:left="21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479 403</w:t>
            </w:r>
          </w:p>
          <w:p w:rsidR="00316209" w:rsidRPr="009B16E8" w:rsidRDefault="00316209" w:rsidP="00726EBD">
            <w:pPr>
              <w:spacing w:after="0" w:line="240" w:lineRule="auto"/>
              <w:ind w:left="21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346 149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363 110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361 229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360 856</w:t>
            </w:r>
          </w:p>
        </w:tc>
        <w:tc>
          <w:tcPr>
            <w:tcW w:w="40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485 330</w:t>
            </w:r>
          </w:p>
        </w:tc>
      </w:tr>
      <w:tr w:rsidR="00316209" w:rsidRPr="00647C8B" w:rsidTr="00726EBD">
        <w:trPr>
          <w:trHeight w:val="454"/>
        </w:trPr>
        <w:tc>
          <w:tcPr>
            <w:tcW w:w="891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ДОХОДЫ ИТОГО: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-109" w:right="-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1 154 471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-109" w:right="-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1 090 987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932 826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749 172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662 191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523 393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548 938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513 407</w:t>
            </w:r>
          </w:p>
        </w:tc>
        <w:tc>
          <w:tcPr>
            <w:tcW w:w="40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491 342</w:t>
            </w:r>
          </w:p>
        </w:tc>
        <w:tc>
          <w:tcPr>
            <w:tcW w:w="40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601 365</w:t>
            </w:r>
          </w:p>
        </w:tc>
      </w:tr>
      <w:tr w:rsidR="00316209" w:rsidRPr="00647C8B" w:rsidTr="00726EBD">
        <w:trPr>
          <w:trHeight w:val="340"/>
        </w:trPr>
        <w:tc>
          <w:tcPr>
            <w:tcW w:w="5000" w:type="pct"/>
            <w:gridSpan w:val="11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СТРУКТУРА ДОХОДОВ, %%</w:t>
            </w:r>
          </w:p>
        </w:tc>
      </w:tr>
      <w:tr w:rsidR="00316209" w:rsidRPr="00647C8B" w:rsidTr="00726EBD">
        <w:trPr>
          <w:trHeight w:val="340"/>
        </w:trPr>
        <w:tc>
          <w:tcPr>
            <w:tcW w:w="891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316209" w:rsidRPr="00647C8B" w:rsidTr="00726EBD">
        <w:trPr>
          <w:trHeight w:val="340"/>
        </w:trPr>
        <w:tc>
          <w:tcPr>
            <w:tcW w:w="891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316209" w:rsidRPr="00647C8B" w:rsidTr="00726EBD">
        <w:trPr>
          <w:trHeight w:val="225"/>
        </w:trPr>
        <w:tc>
          <w:tcPr>
            <w:tcW w:w="89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6209" w:rsidRPr="009B16E8" w:rsidRDefault="00316209" w:rsidP="00726EBD">
            <w:pPr>
              <w:spacing w:after="0" w:line="240" w:lineRule="auto"/>
              <w:ind w:left="23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Безвозмездные пос- тупления от других бюджетов бюджет-ной системы РФ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72,1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72,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16E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sz w:val="20"/>
                <w:szCs w:val="20"/>
              </w:rPr>
              <w:t>80,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16209" w:rsidRPr="00647C8B" w:rsidTr="00726EBD">
        <w:trPr>
          <w:trHeight w:val="340"/>
        </w:trPr>
        <w:tc>
          <w:tcPr>
            <w:tcW w:w="891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rPr>
                <w:rFonts w:ascii="Times New Roman" w:hAnsi="Times New Roman"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ДОХОДЫ ИТОГО: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39" w:type="pct"/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209" w:rsidRPr="009B16E8" w:rsidRDefault="00316209" w:rsidP="00726EB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16E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316209" w:rsidRPr="00647C8B" w:rsidRDefault="00316209" w:rsidP="00316209">
      <w:pPr>
        <w:spacing w:after="0" w:line="360" w:lineRule="atLeast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6209" w:rsidRPr="00AA0474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A0474">
        <w:rPr>
          <w:rFonts w:ascii="Times New Roman" w:hAnsi="Times New Roman"/>
          <w:sz w:val="26"/>
          <w:szCs w:val="26"/>
        </w:rPr>
        <w:t xml:space="preserve">Как показывают приведенные данные таблицы, наблюдается ежегодный рост доходной части консолидированного бюджета муниципального </w:t>
      </w:r>
      <w:r>
        <w:rPr>
          <w:rFonts w:ascii="Times New Roman" w:hAnsi="Times New Roman"/>
          <w:sz w:val="26"/>
          <w:szCs w:val="26"/>
        </w:rPr>
        <w:t>образования</w:t>
      </w:r>
      <w:r w:rsidRPr="00AA0474">
        <w:rPr>
          <w:rFonts w:ascii="Times New Roman" w:hAnsi="Times New Roman"/>
          <w:sz w:val="26"/>
          <w:szCs w:val="26"/>
        </w:rPr>
        <w:t>.</w:t>
      </w:r>
    </w:p>
    <w:p w:rsidR="00316209" w:rsidRDefault="00316209" w:rsidP="00316209">
      <w:pPr>
        <w:pStyle w:val="a5"/>
        <w:tabs>
          <w:tab w:val="left" w:pos="708"/>
        </w:tabs>
        <w:spacing w:line="36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A0474">
        <w:rPr>
          <w:rFonts w:ascii="Times New Roman" w:hAnsi="Times New Roman"/>
          <w:b/>
          <w:sz w:val="26"/>
          <w:szCs w:val="26"/>
        </w:rPr>
        <w:t>Налоговые и неналоговые доходы</w:t>
      </w:r>
      <w:r w:rsidRPr="00AA0474">
        <w:rPr>
          <w:rFonts w:ascii="Times New Roman" w:hAnsi="Times New Roman"/>
          <w:sz w:val="26"/>
          <w:szCs w:val="26"/>
        </w:rPr>
        <w:t xml:space="preserve"> консолидированного бюджета за 2022 год исполнены в объеме 237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  <w:lang w:val="ru-RU"/>
        </w:rPr>
        <w:t>177 тысяч</w:t>
      </w:r>
      <w:r w:rsidRPr="00AA0474">
        <w:rPr>
          <w:rFonts w:ascii="Times New Roman" w:hAnsi="Times New Roman"/>
          <w:sz w:val="26"/>
          <w:szCs w:val="26"/>
        </w:rPr>
        <w:t xml:space="preserve"> рублей, что составляет 114% к уточненным годовым показателям (207 267 рубл</w:t>
      </w:r>
      <w:r>
        <w:rPr>
          <w:rFonts w:ascii="Times New Roman" w:hAnsi="Times New Roman"/>
          <w:sz w:val="26"/>
          <w:szCs w:val="26"/>
          <w:lang w:val="ru-RU"/>
        </w:rPr>
        <w:t>ей</w:t>
      </w:r>
      <w:r w:rsidRPr="00AA0474">
        <w:rPr>
          <w:rFonts w:ascii="Times New Roman" w:hAnsi="Times New Roman"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  <w:lang w:val="ru-RU"/>
        </w:rPr>
        <w:t xml:space="preserve"> В том числе:</w:t>
      </w:r>
    </w:p>
    <w:p w:rsidR="00316209" w:rsidRDefault="00316209" w:rsidP="00316209">
      <w:pPr>
        <w:pStyle w:val="a5"/>
        <w:tabs>
          <w:tab w:val="left" w:pos="708"/>
        </w:tabs>
        <w:spacing w:line="36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в бюджет муниципального района – 197 485 тысяч рублей</w:t>
      </w:r>
    </w:p>
    <w:p w:rsidR="00316209" w:rsidRDefault="00316209" w:rsidP="00316209">
      <w:pPr>
        <w:pStyle w:val="a5"/>
        <w:tabs>
          <w:tab w:val="left" w:pos="708"/>
        </w:tabs>
        <w:spacing w:line="36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в бюджеты поселений – 39 692 тысячи рублей.</w:t>
      </w:r>
    </w:p>
    <w:p w:rsidR="00316209" w:rsidRDefault="00316209" w:rsidP="00316209">
      <w:pPr>
        <w:pStyle w:val="a5"/>
        <w:tabs>
          <w:tab w:val="left" w:pos="708"/>
        </w:tabs>
        <w:spacing w:line="36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A0474">
        <w:rPr>
          <w:rFonts w:ascii="Times New Roman" w:hAnsi="Times New Roman"/>
          <w:sz w:val="26"/>
          <w:szCs w:val="26"/>
        </w:rPr>
        <w:t>По сравнению с 2021 годом поступление доходов увеличилось на 21% или на 41 906 </w:t>
      </w:r>
      <w:r>
        <w:rPr>
          <w:rFonts w:ascii="Times New Roman" w:hAnsi="Times New Roman"/>
          <w:sz w:val="26"/>
          <w:szCs w:val="26"/>
          <w:lang w:val="ru-RU"/>
        </w:rPr>
        <w:t>тысяч</w:t>
      </w:r>
      <w:r w:rsidRPr="00AA0474">
        <w:rPr>
          <w:rFonts w:ascii="Times New Roman" w:hAnsi="Times New Roman"/>
          <w:sz w:val="26"/>
          <w:szCs w:val="26"/>
        </w:rPr>
        <w:t xml:space="preserve"> рубл</w:t>
      </w:r>
      <w:r>
        <w:rPr>
          <w:rFonts w:ascii="Times New Roman" w:hAnsi="Times New Roman"/>
          <w:sz w:val="26"/>
          <w:szCs w:val="26"/>
          <w:lang w:val="ru-RU"/>
        </w:rPr>
        <w:t>ей.</w:t>
      </w:r>
    </w:p>
    <w:p w:rsidR="00316209" w:rsidRPr="00AA0474" w:rsidRDefault="00316209" w:rsidP="00316209">
      <w:pPr>
        <w:pStyle w:val="a5"/>
        <w:tabs>
          <w:tab w:val="left" w:pos="708"/>
        </w:tabs>
        <w:spacing w:line="360" w:lineRule="atLeas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A0474">
        <w:rPr>
          <w:rFonts w:ascii="Times New Roman" w:hAnsi="Times New Roman"/>
          <w:b/>
          <w:sz w:val="26"/>
          <w:szCs w:val="26"/>
          <w:lang w:val="ru-RU"/>
        </w:rPr>
        <w:t>Безвозмездные поступления</w:t>
      </w:r>
      <w:r>
        <w:rPr>
          <w:rFonts w:ascii="Times New Roman" w:hAnsi="Times New Roman"/>
          <w:sz w:val="26"/>
          <w:szCs w:val="26"/>
          <w:lang w:val="ru-RU"/>
        </w:rPr>
        <w:t xml:space="preserve"> в консолидированный бюджет составили 917 294 тысячи рублей.</w:t>
      </w:r>
    </w:p>
    <w:p w:rsidR="00316209" w:rsidRPr="00AA0474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  <w:highlight w:val="red"/>
          <w:lang/>
        </w:rPr>
      </w:pPr>
    </w:p>
    <w:p w:rsidR="00316209" w:rsidRPr="00562CE1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62CE1">
        <w:rPr>
          <w:rFonts w:ascii="Times New Roman" w:hAnsi="Times New Roman"/>
          <w:sz w:val="26"/>
          <w:szCs w:val="26"/>
        </w:rPr>
        <w:t>Расходная часть консолидированного бюджета в 2022 году исполнена в объеме 1 132 531 тысяч рублей или на 93 % к утвержденным назначениям. По отношению к исполнению за 2021 год кассовые расходы увеличились на 29 494 тысячи рублей (на 2,7%).</w:t>
      </w:r>
    </w:p>
    <w:p w:rsidR="00316209" w:rsidRPr="00562CE1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62CE1">
        <w:rPr>
          <w:rFonts w:ascii="Times New Roman" w:hAnsi="Times New Roman"/>
          <w:sz w:val="26"/>
          <w:szCs w:val="26"/>
        </w:rPr>
        <w:t>Сравнение расходов консолидированного бюджета муниципального образования за 2021 и 2022 годы по разделам бюджетной классификации РФ представлено в таблице.</w:t>
      </w:r>
    </w:p>
    <w:p w:rsidR="00316209" w:rsidRPr="005B3B2E" w:rsidRDefault="00316209" w:rsidP="00316209">
      <w:pPr>
        <w:spacing w:after="0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5B3B2E">
        <w:rPr>
          <w:rFonts w:ascii="Times New Roman" w:hAnsi="Times New Roman"/>
          <w:b/>
          <w:sz w:val="16"/>
          <w:szCs w:val="16"/>
        </w:rPr>
        <w:t>(тысяч рублей)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417"/>
        <w:gridCol w:w="1208"/>
        <w:gridCol w:w="777"/>
        <w:gridCol w:w="850"/>
        <w:gridCol w:w="1276"/>
        <w:gridCol w:w="1382"/>
      </w:tblGrid>
      <w:tr w:rsidR="00316209" w:rsidRPr="005B3B2E" w:rsidTr="00726EBD">
        <w:trPr>
          <w:trHeight w:val="313"/>
        </w:trPr>
        <w:tc>
          <w:tcPr>
            <w:tcW w:w="2802" w:type="dxa"/>
            <w:vMerge w:val="restart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382" w:type="dxa"/>
            <w:vMerge w:val="restart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Отклонения к 2021 году +/-</w:t>
            </w:r>
          </w:p>
        </w:tc>
      </w:tr>
      <w:tr w:rsidR="00316209" w:rsidRPr="005B3B2E" w:rsidTr="00726EBD">
        <w:trPr>
          <w:trHeight w:val="288"/>
        </w:trPr>
        <w:tc>
          <w:tcPr>
            <w:tcW w:w="2802" w:type="dxa"/>
            <w:vMerge/>
          </w:tcPr>
          <w:p w:rsidR="00316209" w:rsidRPr="005B3B2E" w:rsidRDefault="00316209" w:rsidP="00726EBD">
            <w:p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%%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уд. вес, 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1382" w:type="dxa"/>
            <w:vMerge/>
          </w:tcPr>
          <w:p w:rsidR="00316209" w:rsidRPr="005B3B2E" w:rsidRDefault="00316209" w:rsidP="00726EBD">
            <w:p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209" w:rsidRPr="005B3B2E" w:rsidTr="00726EBD">
        <w:tc>
          <w:tcPr>
            <w:tcW w:w="2802" w:type="dxa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B2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B2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B2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77" w:type="dxa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B2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B2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B2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382" w:type="dxa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3B2E">
              <w:rPr>
                <w:rFonts w:ascii="Times New Roman" w:hAnsi="Times New Roman"/>
                <w:b/>
                <w:sz w:val="16"/>
                <w:szCs w:val="16"/>
              </w:rPr>
              <w:t>7=3-6</w:t>
            </w:r>
          </w:p>
        </w:tc>
      </w:tr>
      <w:tr w:rsidR="00316209" w:rsidRPr="005B3B2E" w:rsidTr="00726EBD">
        <w:trPr>
          <w:trHeight w:val="585"/>
        </w:trPr>
        <w:tc>
          <w:tcPr>
            <w:tcW w:w="2802" w:type="dxa"/>
          </w:tcPr>
          <w:p w:rsidR="00316209" w:rsidRPr="005B3B2E" w:rsidRDefault="00316209" w:rsidP="00726E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192 204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188 129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151 213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36 916</w:t>
            </w:r>
          </w:p>
        </w:tc>
      </w:tr>
      <w:tr w:rsidR="00316209" w:rsidRPr="005B3B2E" w:rsidTr="00726EBD">
        <w:trPr>
          <w:trHeight w:val="467"/>
        </w:trPr>
        <w:tc>
          <w:tcPr>
            <w:tcW w:w="2802" w:type="dxa"/>
          </w:tcPr>
          <w:p w:rsidR="00316209" w:rsidRPr="005B3B2E" w:rsidRDefault="00316209" w:rsidP="00726E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2 294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2 294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1 736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</w:tr>
      <w:tr w:rsidR="00316209" w:rsidRPr="005B3B2E" w:rsidTr="00726EBD">
        <w:trPr>
          <w:trHeight w:val="690"/>
        </w:trPr>
        <w:tc>
          <w:tcPr>
            <w:tcW w:w="280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 xml:space="preserve"> 5 465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5 061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6 057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- 996</w:t>
            </w:r>
          </w:p>
        </w:tc>
      </w:tr>
      <w:tr w:rsidR="00316209" w:rsidRPr="005B3B2E" w:rsidTr="00726EBD">
        <w:trPr>
          <w:trHeight w:val="413"/>
        </w:trPr>
        <w:tc>
          <w:tcPr>
            <w:tcW w:w="2802" w:type="dxa"/>
          </w:tcPr>
          <w:p w:rsidR="00316209" w:rsidRPr="005B3B2E" w:rsidRDefault="00316209" w:rsidP="00726E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64 732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56 027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24 403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31 624</w:t>
            </w:r>
          </w:p>
        </w:tc>
      </w:tr>
      <w:tr w:rsidR="00316209" w:rsidRPr="005B3B2E" w:rsidTr="00726EBD">
        <w:trPr>
          <w:trHeight w:val="531"/>
        </w:trPr>
        <w:tc>
          <w:tcPr>
            <w:tcW w:w="2802" w:type="dxa"/>
            <w:vAlign w:val="bottom"/>
          </w:tcPr>
          <w:p w:rsidR="00316209" w:rsidRPr="005B3B2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84 3063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77 265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129 724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- 52 459</w:t>
            </w:r>
          </w:p>
        </w:tc>
      </w:tr>
      <w:tr w:rsidR="00316209" w:rsidRPr="005B3B2E" w:rsidTr="00726EBD">
        <w:trPr>
          <w:trHeight w:val="554"/>
        </w:trPr>
        <w:tc>
          <w:tcPr>
            <w:tcW w:w="280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5 066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4 921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4 623</w:t>
            </w:r>
          </w:p>
        </w:tc>
      </w:tr>
      <w:tr w:rsidR="00316209" w:rsidRPr="005B3B2E" w:rsidTr="00726EBD">
        <w:trPr>
          <w:trHeight w:val="406"/>
        </w:trPr>
        <w:tc>
          <w:tcPr>
            <w:tcW w:w="280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662 488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631 357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664 182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- 32 825</w:t>
            </w:r>
          </w:p>
        </w:tc>
      </w:tr>
      <w:tr w:rsidR="00316209" w:rsidRPr="005B3B2E" w:rsidTr="00726EBD">
        <w:trPr>
          <w:trHeight w:val="425"/>
        </w:trPr>
        <w:tc>
          <w:tcPr>
            <w:tcW w:w="280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123 940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123 151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110 293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12 858</w:t>
            </w:r>
          </w:p>
        </w:tc>
      </w:tr>
      <w:tr w:rsidR="00316209" w:rsidRPr="005B3B2E" w:rsidTr="00726EBD">
        <w:trPr>
          <w:trHeight w:val="411"/>
        </w:trPr>
        <w:tc>
          <w:tcPr>
            <w:tcW w:w="2802" w:type="dxa"/>
          </w:tcPr>
          <w:p w:rsidR="00316209" w:rsidRPr="005B3B2E" w:rsidRDefault="00316209" w:rsidP="00726E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954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</w:tr>
      <w:tr w:rsidR="00316209" w:rsidRPr="005B3B2E" w:rsidTr="00726EBD">
        <w:trPr>
          <w:trHeight w:val="418"/>
        </w:trPr>
        <w:tc>
          <w:tcPr>
            <w:tcW w:w="280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72 159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42 211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13 957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28 254</w:t>
            </w:r>
          </w:p>
        </w:tc>
      </w:tr>
      <w:tr w:rsidR="00316209" w:rsidRPr="005B3B2E" w:rsidTr="00726EBD">
        <w:trPr>
          <w:trHeight w:val="416"/>
        </w:trPr>
        <w:tc>
          <w:tcPr>
            <w:tcW w:w="280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867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</w:tr>
      <w:tr w:rsidR="00316209" w:rsidRPr="005B3B2E" w:rsidTr="00726EBD">
        <w:trPr>
          <w:trHeight w:val="690"/>
        </w:trPr>
        <w:tc>
          <w:tcPr>
            <w:tcW w:w="280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 долга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 xml:space="preserve">468 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B2E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316209" w:rsidRPr="005B3B2E" w:rsidTr="00726EBD">
        <w:trPr>
          <w:trHeight w:val="289"/>
        </w:trPr>
        <w:tc>
          <w:tcPr>
            <w:tcW w:w="280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B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1 214979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1 132 531</w:t>
            </w:r>
          </w:p>
        </w:tc>
        <w:tc>
          <w:tcPr>
            <w:tcW w:w="777" w:type="dxa"/>
            <w:shd w:val="clear" w:color="auto" w:fill="E5DFEC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B2E">
              <w:rPr>
                <w:rFonts w:ascii="Times New Roman" w:hAnsi="Times New Roman"/>
                <w:b/>
                <w:sz w:val="20"/>
                <w:szCs w:val="20"/>
              </w:rPr>
              <w:t>1 103 038</w:t>
            </w:r>
          </w:p>
        </w:tc>
        <w:tc>
          <w:tcPr>
            <w:tcW w:w="1382" w:type="dxa"/>
            <w:vAlign w:val="center"/>
          </w:tcPr>
          <w:p w:rsidR="00316209" w:rsidRPr="005B3B2E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29 494</w:t>
            </w:r>
          </w:p>
        </w:tc>
      </w:tr>
    </w:tbl>
    <w:p w:rsidR="00316209" w:rsidRPr="00647C8B" w:rsidRDefault="00316209" w:rsidP="0031620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6209" w:rsidRPr="005B3B2E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B3B2E">
        <w:rPr>
          <w:rFonts w:ascii="Times New Roman" w:hAnsi="Times New Roman"/>
          <w:sz w:val="26"/>
          <w:szCs w:val="26"/>
        </w:rPr>
        <w:t>Наибольшая сумма расходов консолидированного бюджета Мезенского района за 2022 год направлена по разделу «Образование» – 631 357 тысячи рублей, или  56% всех расходов бюджета. К показателям 2021 года указанные расходы уменьшились на 32 825 тысяч рублей, или на 5%.</w:t>
      </w:r>
    </w:p>
    <w:p w:rsidR="00316209" w:rsidRPr="005B3B2E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B3B2E">
        <w:rPr>
          <w:rFonts w:ascii="Times New Roman" w:hAnsi="Times New Roman"/>
          <w:sz w:val="26"/>
          <w:szCs w:val="26"/>
        </w:rPr>
        <w:t>Расходы по разделу жилищно-коммунальное хозяйство в консолидируемом бюджете за 2022 год составили 77 265 тысяч рублей и по отношению к 2021 году также уменьшились на 52 459 тысяч рублей или на 40%.</w:t>
      </w:r>
    </w:p>
    <w:p w:rsidR="00316209" w:rsidRPr="005B3B2E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B3B2E">
        <w:rPr>
          <w:rFonts w:ascii="Times New Roman" w:hAnsi="Times New Roman"/>
          <w:sz w:val="26"/>
          <w:szCs w:val="26"/>
        </w:rPr>
        <w:t>Расходы на обслуживание муниципального долга, т.е. плата за пользование заемными средствами, в консолидированном бюджете за 2022 год составили 468 тысяч рублей, или к 2021 году увеличились на 166 тысяч рублей.</w:t>
      </w:r>
    </w:p>
    <w:p w:rsidR="00316209" w:rsidRPr="005B3B2E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B3B2E">
        <w:rPr>
          <w:rFonts w:ascii="Times New Roman" w:hAnsi="Times New Roman"/>
          <w:sz w:val="26"/>
          <w:szCs w:val="26"/>
        </w:rPr>
        <w:t>Основную долю в расходах консолидированного бюджета Мезенского района составляют расходы районного бюджета, удельный вес которых в 2022 году составил 8</w:t>
      </w:r>
      <w:r>
        <w:rPr>
          <w:rFonts w:ascii="Times New Roman" w:hAnsi="Times New Roman"/>
          <w:sz w:val="26"/>
          <w:szCs w:val="26"/>
        </w:rPr>
        <w:t>4</w:t>
      </w:r>
      <w:r w:rsidRPr="005B3B2E">
        <w:rPr>
          <w:rFonts w:ascii="Times New Roman" w:hAnsi="Times New Roman"/>
          <w:sz w:val="26"/>
          <w:szCs w:val="26"/>
        </w:rPr>
        <w:t>%, тогда как в 2021 году она составляла 83%.</w:t>
      </w:r>
    </w:p>
    <w:p w:rsidR="00316209" w:rsidRPr="005B3B2E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Pr="0097238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7238C">
        <w:rPr>
          <w:rFonts w:ascii="Times New Roman" w:hAnsi="Times New Roman"/>
          <w:sz w:val="26"/>
          <w:szCs w:val="26"/>
        </w:rPr>
        <w:t xml:space="preserve">По состоянию на отчетную дату консолидированный бюджет Мезенского района за 2022 год исполнен </w:t>
      </w:r>
      <w:r w:rsidRPr="0097238C">
        <w:rPr>
          <w:rFonts w:ascii="Times New Roman" w:hAnsi="Times New Roman"/>
          <w:i/>
          <w:sz w:val="26"/>
          <w:szCs w:val="26"/>
        </w:rPr>
        <w:t>с профицитом</w:t>
      </w:r>
      <w:r w:rsidRPr="0097238C">
        <w:rPr>
          <w:rFonts w:ascii="Times New Roman" w:hAnsi="Times New Roman"/>
          <w:sz w:val="26"/>
          <w:szCs w:val="26"/>
        </w:rPr>
        <w:t xml:space="preserve"> в сумме 12 939,7 тысяч рублей.</w:t>
      </w:r>
    </w:p>
    <w:p w:rsidR="00316209" w:rsidRPr="0097238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7238C">
        <w:rPr>
          <w:rFonts w:ascii="Times New Roman" w:hAnsi="Times New Roman"/>
          <w:sz w:val="26"/>
          <w:szCs w:val="26"/>
        </w:rPr>
        <w:t>На 01.01.2023 года остатки средств на счетах бюджетов (консолидированный бюджет района) составили в общей сумме 56 638 926,32  рублей, в т.ч. целевые средства  областного бюджета – 758 000 рублей.</w:t>
      </w:r>
    </w:p>
    <w:p w:rsidR="00316209" w:rsidRPr="0097238C" w:rsidRDefault="00316209" w:rsidP="00316209">
      <w:pPr>
        <w:spacing w:after="0" w:line="360" w:lineRule="atLeast"/>
        <w:ind w:firstLine="425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16209" w:rsidRPr="00647C8B" w:rsidRDefault="00316209" w:rsidP="00316209">
      <w:pPr>
        <w:spacing w:after="0" w:line="360" w:lineRule="atLeast"/>
        <w:ind w:firstLine="42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6209" w:rsidRPr="00904555" w:rsidRDefault="00316209" w:rsidP="00316209">
      <w:pPr>
        <w:numPr>
          <w:ilvl w:val="0"/>
          <w:numId w:val="3"/>
        </w:numPr>
        <w:spacing w:after="120" w:line="360" w:lineRule="atLeast"/>
        <w:ind w:left="1077"/>
        <w:jc w:val="center"/>
        <w:rPr>
          <w:rFonts w:ascii="Times New Roman" w:hAnsi="Times New Roman"/>
          <w:b/>
          <w:sz w:val="26"/>
          <w:szCs w:val="26"/>
        </w:rPr>
      </w:pPr>
      <w:r w:rsidRPr="00904555">
        <w:rPr>
          <w:rFonts w:ascii="Times New Roman" w:hAnsi="Times New Roman"/>
          <w:b/>
          <w:sz w:val="26"/>
          <w:szCs w:val="26"/>
        </w:rPr>
        <w:t>Исполнение бюджета муниципального района за 2022 год.</w:t>
      </w:r>
    </w:p>
    <w:p w:rsidR="00316209" w:rsidRPr="00904555" w:rsidRDefault="00316209" w:rsidP="00316209">
      <w:pPr>
        <w:spacing w:after="0" w:line="360" w:lineRule="atLeast"/>
        <w:ind w:firstLine="567"/>
        <w:jc w:val="center"/>
        <w:rPr>
          <w:rFonts w:ascii="Times New Roman" w:hAnsi="Times New Roman"/>
          <w:sz w:val="26"/>
          <w:szCs w:val="26"/>
        </w:rPr>
      </w:pPr>
      <w:r w:rsidRPr="00904555">
        <w:rPr>
          <w:rFonts w:ascii="Times New Roman" w:hAnsi="Times New Roman"/>
          <w:b/>
          <w:sz w:val="26"/>
          <w:szCs w:val="26"/>
        </w:rPr>
        <w:t>2.1. Основные характеристики бюджета муниципального района.</w:t>
      </w:r>
    </w:p>
    <w:p w:rsidR="00316209" w:rsidRPr="0090455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04555">
        <w:rPr>
          <w:rFonts w:ascii="Times New Roman" w:hAnsi="Times New Roman"/>
          <w:sz w:val="26"/>
          <w:szCs w:val="26"/>
        </w:rPr>
        <w:t>Решением Собрания депутатов муниципального образования «Мезенский муниципальный район» О бюджете муниципального района на 2022 год от 9 декабря 2021 года № 244 (далее Решение о бюджете на 2022 год) показатели бюджета муниципального района на 2022 год были утверждены в объёмах:</w:t>
      </w:r>
    </w:p>
    <w:p w:rsidR="00316209" w:rsidRPr="0090455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04555">
        <w:rPr>
          <w:rFonts w:ascii="Times New Roman" w:hAnsi="Times New Roman"/>
          <w:sz w:val="26"/>
          <w:szCs w:val="26"/>
        </w:rPr>
        <w:t>- прогнозируемый общий объём доходов бюджета муниципального района в сумме 918 651 559 рублей 59 копеек,</w:t>
      </w:r>
    </w:p>
    <w:p w:rsidR="00316209" w:rsidRPr="0090455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04555">
        <w:rPr>
          <w:rFonts w:ascii="Times New Roman" w:hAnsi="Times New Roman"/>
          <w:sz w:val="26"/>
          <w:szCs w:val="26"/>
        </w:rPr>
        <w:t xml:space="preserve">- общий объём расходов бюджета муниципального района в сумме 924 651 559 </w:t>
      </w:r>
      <w:r>
        <w:rPr>
          <w:rFonts w:ascii="Times New Roman" w:hAnsi="Times New Roman"/>
          <w:sz w:val="26"/>
          <w:szCs w:val="26"/>
        </w:rPr>
        <w:t>рубля 59</w:t>
      </w:r>
      <w:r w:rsidRPr="00904555">
        <w:rPr>
          <w:rFonts w:ascii="Times New Roman" w:hAnsi="Times New Roman"/>
          <w:sz w:val="26"/>
          <w:szCs w:val="26"/>
        </w:rPr>
        <w:t xml:space="preserve"> копе</w:t>
      </w:r>
      <w:r>
        <w:rPr>
          <w:rFonts w:ascii="Times New Roman" w:hAnsi="Times New Roman"/>
          <w:sz w:val="26"/>
          <w:szCs w:val="26"/>
        </w:rPr>
        <w:t>е</w:t>
      </w:r>
      <w:r w:rsidRPr="00904555">
        <w:rPr>
          <w:rFonts w:ascii="Times New Roman" w:hAnsi="Times New Roman"/>
          <w:sz w:val="26"/>
          <w:szCs w:val="26"/>
        </w:rPr>
        <w:t>к,</w:t>
      </w:r>
    </w:p>
    <w:p w:rsidR="00316209" w:rsidRPr="0090455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04555">
        <w:rPr>
          <w:rFonts w:ascii="Times New Roman" w:hAnsi="Times New Roman"/>
          <w:sz w:val="26"/>
          <w:szCs w:val="26"/>
        </w:rPr>
        <w:t>- прогнозируемый дефицит бюджета муниципального района в сумме 6 000</w:t>
      </w:r>
      <w:r>
        <w:rPr>
          <w:rFonts w:ascii="Times New Roman" w:hAnsi="Times New Roman"/>
          <w:sz w:val="26"/>
          <w:szCs w:val="26"/>
        </w:rPr>
        <w:t> </w:t>
      </w:r>
      <w:r w:rsidRPr="00904555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>,00</w:t>
      </w:r>
      <w:r w:rsidRPr="00904555">
        <w:rPr>
          <w:rFonts w:ascii="Times New Roman" w:hAnsi="Times New Roman"/>
          <w:sz w:val="26"/>
          <w:szCs w:val="26"/>
        </w:rPr>
        <w:t xml:space="preserve"> рублей.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1744A">
        <w:rPr>
          <w:rFonts w:ascii="Times New Roman" w:hAnsi="Times New Roman"/>
          <w:sz w:val="26"/>
          <w:szCs w:val="26"/>
        </w:rPr>
        <w:lastRenderedPageBreak/>
        <w:t>В ходе исполнения бюджета в связи с изменением объем</w:t>
      </w:r>
      <w:r>
        <w:rPr>
          <w:rFonts w:ascii="Times New Roman" w:hAnsi="Times New Roman"/>
          <w:sz w:val="26"/>
          <w:szCs w:val="26"/>
        </w:rPr>
        <w:t xml:space="preserve">а межбюджетных трансфертов </w:t>
      </w:r>
      <w:r w:rsidRPr="00E1744A">
        <w:rPr>
          <w:rFonts w:ascii="Times New Roman" w:hAnsi="Times New Roman"/>
          <w:sz w:val="26"/>
          <w:szCs w:val="26"/>
        </w:rPr>
        <w:t xml:space="preserve">и распределением остатка средств на начало финансового года, в утвержденный бюджет вносились изменения на основании решений </w:t>
      </w:r>
      <w:r>
        <w:rPr>
          <w:rFonts w:ascii="Times New Roman" w:hAnsi="Times New Roman"/>
          <w:sz w:val="26"/>
          <w:szCs w:val="26"/>
        </w:rPr>
        <w:t>Собрания</w:t>
      </w:r>
      <w:r w:rsidRPr="00E1744A">
        <w:rPr>
          <w:rFonts w:ascii="Times New Roman" w:hAnsi="Times New Roman"/>
          <w:sz w:val="26"/>
          <w:szCs w:val="26"/>
        </w:rPr>
        <w:t xml:space="preserve"> депутатов муниципального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1744A">
        <w:rPr>
          <w:rFonts w:ascii="Times New Roman" w:hAnsi="Times New Roman"/>
          <w:sz w:val="26"/>
          <w:szCs w:val="26"/>
        </w:rPr>
        <w:t xml:space="preserve">После внесения всех изменений в Решение О бюджете на 2022 год утверждены следующие </w:t>
      </w:r>
      <w:r>
        <w:rPr>
          <w:rFonts w:ascii="Times New Roman" w:hAnsi="Times New Roman"/>
          <w:sz w:val="26"/>
          <w:szCs w:val="26"/>
        </w:rPr>
        <w:t>основные характеристики бюджета:</w:t>
      </w:r>
    </w:p>
    <w:p w:rsidR="00316209" w:rsidRPr="0090455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04555">
        <w:rPr>
          <w:rFonts w:ascii="Times New Roman" w:hAnsi="Times New Roman"/>
          <w:sz w:val="26"/>
          <w:szCs w:val="26"/>
        </w:rPr>
        <w:t xml:space="preserve">- прогнозируемый общий объём доходов бюджета муниципального района в сумме </w:t>
      </w:r>
      <w:r>
        <w:rPr>
          <w:rFonts w:ascii="Times New Roman" w:hAnsi="Times New Roman"/>
          <w:sz w:val="26"/>
          <w:szCs w:val="26"/>
        </w:rPr>
        <w:t>1 100 811 711 рублей 23</w:t>
      </w:r>
      <w:r w:rsidRPr="00904555">
        <w:rPr>
          <w:rFonts w:ascii="Times New Roman" w:hAnsi="Times New Roman"/>
          <w:sz w:val="26"/>
          <w:szCs w:val="26"/>
        </w:rPr>
        <w:t xml:space="preserve"> копе</w:t>
      </w:r>
      <w:r>
        <w:rPr>
          <w:rFonts w:ascii="Times New Roman" w:hAnsi="Times New Roman"/>
          <w:sz w:val="26"/>
          <w:szCs w:val="26"/>
        </w:rPr>
        <w:t>йки</w:t>
      </w:r>
      <w:r w:rsidRPr="00904555">
        <w:rPr>
          <w:rFonts w:ascii="Times New Roman" w:hAnsi="Times New Roman"/>
          <w:sz w:val="26"/>
          <w:szCs w:val="26"/>
        </w:rPr>
        <w:t>,</w:t>
      </w:r>
    </w:p>
    <w:p w:rsidR="00316209" w:rsidRPr="0090455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04555">
        <w:rPr>
          <w:rFonts w:ascii="Times New Roman" w:hAnsi="Times New Roman"/>
          <w:sz w:val="26"/>
          <w:szCs w:val="26"/>
        </w:rPr>
        <w:t xml:space="preserve">- общий объём расходов бюджета муниципального района в сумме </w:t>
      </w:r>
      <w:r>
        <w:rPr>
          <w:rFonts w:ascii="Times New Roman" w:hAnsi="Times New Roman"/>
          <w:sz w:val="26"/>
          <w:szCs w:val="26"/>
        </w:rPr>
        <w:t>1 125 723 619</w:t>
      </w:r>
      <w:r w:rsidRPr="009045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рублей 78</w:t>
      </w:r>
      <w:r w:rsidRPr="00904555">
        <w:rPr>
          <w:rFonts w:ascii="Times New Roman" w:hAnsi="Times New Roman"/>
          <w:sz w:val="26"/>
          <w:szCs w:val="26"/>
        </w:rPr>
        <w:t xml:space="preserve"> копе</w:t>
      </w:r>
      <w:r>
        <w:rPr>
          <w:rFonts w:ascii="Times New Roman" w:hAnsi="Times New Roman"/>
          <w:sz w:val="26"/>
          <w:szCs w:val="26"/>
        </w:rPr>
        <w:t>ек</w:t>
      </w:r>
      <w:r w:rsidRPr="00904555">
        <w:rPr>
          <w:rFonts w:ascii="Times New Roman" w:hAnsi="Times New Roman"/>
          <w:sz w:val="26"/>
          <w:szCs w:val="26"/>
        </w:rPr>
        <w:t>,</w:t>
      </w:r>
    </w:p>
    <w:p w:rsidR="00316209" w:rsidRPr="0090455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04555">
        <w:rPr>
          <w:rFonts w:ascii="Times New Roman" w:hAnsi="Times New Roman"/>
          <w:sz w:val="26"/>
          <w:szCs w:val="26"/>
        </w:rPr>
        <w:t xml:space="preserve">- прогнозируемый дефицит бюджета муниципального района в сумме </w:t>
      </w:r>
      <w:r>
        <w:rPr>
          <w:rFonts w:ascii="Times New Roman" w:hAnsi="Times New Roman"/>
          <w:sz w:val="26"/>
          <w:szCs w:val="26"/>
        </w:rPr>
        <w:t>24 911 908</w:t>
      </w:r>
      <w:r w:rsidRPr="00904555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 xml:space="preserve"> 55 копеек</w:t>
      </w:r>
      <w:r w:rsidRPr="00904555">
        <w:rPr>
          <w:rFonts w:ascii="Times New Roman" w:hAnsi="Times New Roman"/>
          <w:sz w:val="26"/>
          <w:szCs w:val="26"/>
        </w:rPr>
        <w:t>.</w:t>
      </w:r>
    </w:p>
    <w:p w:rsidR="00316209" w:rsidRPr="00E1744A" w:rsidRDefault="00316209" w:rsidP="00316209">
      <w:pPr>
        <w:spacing w:before="120"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1744A">
        <w:rPr>
          <w:rFonts w:ascii="Times New Roman" w:hAnsi="Times New Roman"/>
          <w:sz w:val="26"/>
          <w:szCs w:val="26"/>
        </w:rPr>
        <w:t>Основные характеристики бюджета на 2022 год, утверждённые соответствующими решениями и исполнение бюджета за 2022 год представлены в таблице.</w:t>
      </w:r>
    </w:p>
    <w:p w:rsidR="00316209" w:rsidRPr="00CA705A" w:rsidRDefault="00316209" w:rsidP="00316209">
      <w:pPr>
        <w:spacing w:after="0" w:line="360" w:lineRule="atLeast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CA705A">
        <w:rPr>
          <w:rFonts w:ascii="Times New Roman" w:hAnsi="Times New Roman"/>
          <w:b/>
          <w:sz w:val="16"/>
          <w:szCs w:val="16"/>
        </w:rPr>
        <w:t>(млн.рублей)</w:t>
      </w:r>
    </w:p>
    <w:tbl>
      <w:tblPr>
        <w:tblpPr w:leftFromText="180" w:rightFromText="180" w:vertAnchor="text" w:tblpX="-44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851"/>
        <w:gridCol w:w="709"/>
        <w:gridCol w:w="850"/>
        <w:gridCol w:w="950"/>
        <w:gridCol w:w="892"/>
        <w:gridCol w:w="851"/>
        <w:gridCol w:w="851"/>
        <w:gridCol w:w="851"/>
        <w:gridCol w:w="851"/>
        <w:gridCol w:w="709"/>
        <w:gridCol w:w="567"/>
      </w:tblGrid>
      <w:tr w:rsidR="00316209" w:rsidRPr="00647C8B" w:rsidTr="00726EBD">
        <w:trPr>
          <w:trHeight w:hRule="exact" w:val="576"/>
        </w:trPr>
        <w:tc>
          <w:tcPr>
            <w:tcW w:w="1241" w:type="dxa"/>
            <w:vMerge w:val="restart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05A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7656" w:type="dxa"/>
            <w:gridSpan w:val="9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05A">
              <w:rPr>
                <w:rFonts w:ascii="Times New Roman" w:hAnsi="Times New Roman"/>
                <w:b/>
                <w:sz w:val="20"/>
                <w:szCs w:val="20"/>
              </w:rPr>
              <w:t>Бюджет муниципального района на 2022 год, утверждённый решениями</w:t>
            </w:r>
          </w:p>
        </w:tc>
        <w:tc>
          <w:tcPr>
            <w:tcW w:w="1276" w:type="dxa"/>
            <w:gridSpan w:val="2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705A">
              <w:rPr>
                <w:rFonts w:ascii="Times New Roman" w:hAnsi="Times New Roman"/>
                <w:b/>
                <w:sz w:val="20"/>
                <w:szCs w:val="20"/>
              </w:rPr>
              <w:t>Исполнение бюджета</w:t>
            </w:r>
          </w:p>
        </w:tc>
      </w:tr>
      <w:tr w:rsidR="00316209" w:rsidRPr="00647C8B" w:rsidTr="00726EBD">
        <w:trPr>
          <w:trHeight w:hRule="exact" w:val="510"/>
        </w:trPr>
        <w:tc>
          <w:tcPr>
            <w:tcW w:w="1241" w:type="dxa"/>
            <w:vMerge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>№ 244 09.12.21</w:t>
            </w:r>
          </w:p>
        </w:tc>
        <w:tc>
          <w:tcPr>
            <w:tcW w:w="709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>№ 270 17.02.22</w:t>
            </w:r>
          </w:p>
        </w:tc>
        <w:tc>
          <w:tcPr>
            <w:tcW w:w="850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>№ 282 24.03.22</w:t>
            </w:r>
          </w:p>
        </w:tc>
        <w:tc>
          <w:tcPr>
            <w:tcW w:w="950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>№ 293</w:t>
            </w:r>
          </w:p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>16.06.22</w:t>
            </w:r>
          </w:p>
        </w:tc>
        <w:tc>
          <w:tcPr>
            <w:tcW w:w="892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>№ 302 30.06.22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>№ 307 15.09.22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>№ 316 14.10.22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>№ 31 24.11.22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79</w:t>
            </w: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8F0A17">
              <w:rPr>
                <w:rFonts w:ascii="Times New Roman" w:hAnsi="Times New Roman"/>
                <w:b/>
                <w:sz w:val="18"/>
                <w:szCs w:val="18"/>
              </w:rPr>
              <w:t>.22</w:t>
            </w:r>
          </w:p>
        </w:tc>
        <w:tc>
          <w:tcPr>
            <w:tcW w:w="709" w:type="dxa"/>
            <w:vAlign w:val="center"/>
          </w:tcPr>
          <w:p w:rsidR="00316209" w:rsidRPr="009272B5" w:rsidRDefault="00316209" w:rsidP="00726EB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B5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67" w:type="dxa"/>
            <w:vAlign w:val="center"/>
          </w:tcPr>
          <w:p w:rsidR="00316209" w:rsidRPr="009272B5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B5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</w:p>
        </w:tc>
      </w:tr>
      <w:tr w:rsidR="00316209" w:rsidRPr="00647C8B" w:rsidTr="00726EBD">
        <w:trPr>
          <w:trHeight w:hRule="exact" w:val="227"/>
        </w:trPr>
        <w:tc>
          <w:tcPr>
            <w:tcW w:w="1241" w:type="dxa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0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16209" w:rsidRPr="00CA705A" w:rsidRDefault="00316209" w:rsidP="00726EBD">
            <w:pPr>
              <w:spacing w:line="240" w:lineRule="auto"/>
              <w:ind w:left="-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0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316209" w:rsidRPr="00CA705A" w:rsidRDefault="00316209" w:rsidP="00726EBD">
            <w:pPr>
              <w:spacing w:line="240" w:lineRule="auto"/>
              <w:ind w:left="-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0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316209" w:rsidRPr="008F0A17" w:rsidRDefault="00316209" w:rsidP="00726EBD">
            <w:pPr>
              <w:spacing w:line="240" w:lineRule="auto"/>
              <w:ind w:left="-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A1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vAlign w:val="center"/>
          </w:tcPr>
          <w:p w:rsidR="00316209" w:rsidRPr="008F0A17" w:rsidRDefault="00316209" w:rsidP="00726EBD">
            <w:pPr>
              <w:spacing w:line="240" w:lineRule="auto"/>
              <w:ind w:left="-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A1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92" w:type="dxa"/>
            <w:vAlign w:val="center"/>
          </w:tcPr>
          <w:p w:rsidR="00316209" w:rsidRPr="008F0A17" w:rsidRDefault="00316209" w:rsidP="00726EBD">
            <w:pPr>
              <w:spacing w:line="240" w:lineRule="auto"/>
              <w:ind w:left="-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A1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line="240" w:lineRule="auto"/>
              <w:ind w:left="-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A1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line="240" w:lineRule="auto"/>
              <w:ind w:left="-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A1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316209" w:rsidRPr="008F0A17" w:rsidRDefault="00316209" w:rsidP="00726EBD">
            <w:pPr>
              <w:spacing w:line="240" w:lineRule="auto"/>
              <w:ind w:left="-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0A1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316209" w:rsidRPr="008F0A17" w:rsidRDefault="00316209" w:rsidP="00726EBD">
            <w:pPr>
              <w:spacing w:line="240" w:lineRule="auto"/>
              <w:ind w:left="-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316209" w:rsidRPr="009272B5" w:rsidRDefault="00316209" w:rsidP="00726EBD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2B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316209" w:rsidRPr="009272B5" w:rsidRDefault="00316209" w:rsidP="00726EBD">
            <w:pPr>
              <w:spacing w:line="240" w:lineRule="auto"/>
              <w:ind w:left="-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2B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316209" w:rsidRPr="00647C8B" w:rsidTr="00726EBD">
        <w:trPr>
          <w:trHeight w:hRule="exact" w:val="346"/>
        </w:trPr>
        <w:tc>
          <w:tcPr>
            <w:tcW w:w="1241" w:type="dxa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24" w:right="-108"/>
              <w:rPr>
                <w:rFonts w:ascii="Times New Roman" w:hAnsi="Times New Roman"/>
                <w:sz w:val="20"/>
                <w:szCs w:val="20"/>
              </w:rPr>
            </w:pPr>
            <w:r w:rsidRPr="00CA705A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851" w:type="dxa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5A">
              <w:rPr>
                <w:rFonts w:ascii="Times New Roman" w:hAnsi="Times New Roman"/>
                <w:sz w:val="20"/>
                <w:szCs w:val="20"/>
              </w:rPr>
              <w:t>918,6</w:t>
            </w:r>
          </w:p>
        </w:tc>
        <w:tc>
          <w:tcPr>
            <w:tcW w:w="709" w:type="dxa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5A">
              <w:rPr>
                <w:rFonts w:ascii="Times New Roman" w:hAnsi="Times New Roman"/>
                <w:sz w:val="20"/>
                <w:szCs w:val="20"/>
              </w:rPr>
              <w:t>923,6</w:t>
            </w:r>
          </w:p>
        </w:tc>
        <w:tc>
          <w:tcPr>
            <w:tcW w:w="850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918,9</w:t>
            </w:r>
          </w:p>
        </w:tc>
        <w:tc>
          <w:tcPr>
            <w:tcW w:w="950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957,3</w:t>
            </w:r>
          </w:p>
        </w:tc>
        <w:tc>
          <w:tcPr>
            <w:tcW w:w="892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964,0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971,8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981,6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1 101,4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100,8</w:t>
            </w:r>
          </w:p>
        </w:tc>
        <w:tc>
          <w:tcPr>
            <w:tcW w:w="709" w:type="dxa"/>
            <w:vAlign w:val="center"/>
          </w:tcPr>
          <w:p w:rsidR="00316209" w:rsidRPr="009272B5" w:rsidRDefault="00316209" w:rsidP="00726EB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2B5">
              <w:rPr>
                <w:rFonts w:ascii="Times New Roman" w:hAnsi="Times New Roman"/>
                <w:sz w:val="20"/>
                <w:szCs w:val="20"/>
              </w:rPr>
              <w:t>1 070,1</w:t>
            </w:r>
          </w:p>
        </w:tc>
        <w:tc>
          <w:tcPr>
            <w:tcW w:w="567" w:type="dxa"/>
            <w:vAlign w:val="center"/>
          </w:tcPr>
          <w:p w:rsidR="00316209" w:rsidRPr="009272B5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2B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316209" w:rsidRPr="00647C8B" w:rsidTr="00726EBD">
        <w:trPr>
          <w:trHeight w:hRule="exact" w:val="346"/>
        </w:trPr>
        <w:tc>
          <w:tcPr>
            <w:tcW w:w="1241" w:type="dxa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24" w:right="-108"/>
              <w:rPr>
                <w:rFonts w:ascii="Times New Roman" w:hAnsi="Times New Roman"/>
                <w:sz w:val="20"/>
                <w:szCs w:val="20"/>
              </w:rPr>
            </w:pPr>
            <w:r w:rsidRPr="00CA705A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5A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709" w:type="dxa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5A">
              <w:rPr>
                <w:rFonts w:ascii="Times New Roman" w:hAnsi="Times New Roman"/>
                <w:sz w:val="20"/>
                <w:szCs w:val="20"/>
              </w:rPr>
              <w:t>948,5</w:t>
            </w:r>
          </w:p>
        </w:tc>
        <w:tc>
          <w:tcPr>
            <w:tcW w:w="850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938,8</w:t>
            </w:r>
          </w:p>
        </w:tc>
        <w:tc>
          <w:tcPr>
            <w:tcW w:w="950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982,2</w:t>
            </w:r>
          </w:p>
        </w:tc>
        <w:tc>
          <w:tcPr>
            <w:tcW w:w="892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988,9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996,7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1 006,5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1 126,3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125,7</w:t>
            </w:r>
          </w:p>
        </w:tc>
        <w:tc>
          <w:tcPr>
            <w:tcW w:w="709" w:type="dxa"/>
            <w:vAlign w:val="center"/>
          </w:tcPr>
          <w:p w:rsidR="00316209" w:rsidRPr="009272B5" w:rsidRDefault="00316209" w:rsidP="00726EB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2B5">
              <w:rPr>
                <w:rFonts w:ascii="Times New Roman" w:hAnsi="Times New Roman"/>
                <w:sz w:val="20"/>
                <w:szCs w:val="20"/>
              </w:rPr>
              <w:t>1 049,4</w:t>
            </w:r>
          </w:p>
        </w:tc>
        <w:tc>
          <w:tcPr>
            <w:tcW w:w="567" w:type="dxa"/>
            <w:vAlign w:val="center"/>
          </w:tcPr>
          <w:p w:rsidR="00316209" w:rsidRPr="009272B5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2B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316209" w:rsidRPr="00647C8B" w:rsidTr="00726EBD">
        <w:trPr>
          <w:trHeight w:hRule="exact" w:val="720"/>
        </w:trPr>
        <w:tc>
          <w:tcPr>
            <w:tcW w:w="1241" w:type="dxa"/>
            <w:vAlign w:val="center"/>
          </w:tcPr>
          <w:p w:rsidR="00316209" w:rsidRPr="00CA705A" w:rsidRDefault="00316209" w:rsidP="00726EBD">
            <w:pPr>
              <w:spacing w:after="0"/>
              <w:ind w:left="-24" w:right="-108"/>
              <w:rPr>
                <w:rFonts w:ascii="Times New Roman" w:hAnsi="Times New Roman"/>
                <w:sz w:val="20"/>
                <w:szCs w:val="20"/>
              </w:rPr>
            </w:pPr>
            <w:r w:rsidRPr="00CA705A">
              <w:rPr>
                <w:rFonts w:ascii="Times New Roman" w:hAnsi="Times New Roman"/>
                <w:sz w:val="20"/>
                <w:szCs w:val="20"/>
              </w:rPr>
              <w:t>Дефицит (-)</w:t>
            </w:r>
          </w:p>
          <w:p w:rsidR="00316209" w:rsidRPr="00CA705A" w:rsidRDefault="00316209" w:rsidP="00726EBD">
            <w:pPr>
              <w:spacing w:after="0" w:line="240" w:lineRule="auto"/>
              <w:ind w:left="-24" w:right="-108"/>
              <w:rPr>
                <w:rFonts w:ascii="Times New Roman" w:hAnsi="Times New Roman"/>
                <w:sz w:val="20"/>
                <w:szCs w:val="20"/>
              </w:rPr>
            </w:pPr>
            <w:r w:rsidRPr="00CA705A">
              <w:rPr>
                <w:rFonts w:ascii="Times New Roman" w:hAnsi="Times New Roman"/>
                <w:sz w:val="20"/>
                <w:szCs w:val="20"/>
              </w:rPr>
              <w:t>Профицит(+)</w:t>
            </w:r>
          </w:p>
        </w:tc>
        <w:tc>
          <w:tcPr>
            <w:tcW w:w="851" w:type="dxa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5A">
              <w:rPr>
                <w:rFonts w:ascii="Times New Roman" w:hAnsi="Times New Roman"/>
                <w:sz w:val="20"/>
                <w:szCs w:val="20"/>
              </w:rPr>
              <w:t>- 6,0</w:t>
            </w:r>
          </w:p>
        </w:tc>
        <w:tc>
          <w:tcPr>
            <w:tcW w:w="709" w:type="dxa"/>
            <w:vAlign w:val="center"/>
          </w:tcPr>
          <w:p w:rsidR="00316209" w:rsidRPr="00CA705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05A">
              <w:rPr>
                <w:rFonts w:ascii="Times New Roman" w:hAnsi="Times New Roman"/>
                <w:sz w:val="20"/>
                <w:szCs w:val="20"/>
              </w:rPr>
              <w:t>- 24,9</w:t>
            </w:r>
          </w:p>
        </w:tc>
        <w:tc>
          <w:tcPr>
            <w:tcW w:w="850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- 19,9</w:t>
            </w:r>
          </w:p>
        </w:tc>
        <w:tc>
          <w:tcPr>
            <w:tcW w:w="950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- 24,9</w:t>
            </w:r>
          </w:p>
        </w:tc>
        <w:tc>
          <w:tcPr>
            <w:tcW w:w="892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- 24,9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- 24,9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- 24,9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- 24,9</w:t>
            </w:r>
          </w:p>
        </w:tc>
        <w:tc>
          <w:tcPr>
            <w:tcW w:w="851" w:type="dxa"/>
            <w:vAlign w:val="center"/>
          </w:tcPr>
          <w:p w:rsidR="00316209" w:rsidRPr="008F0A1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A17">
              <w:rPr>
                <w:rFonts w:ascii="Times New Roman" w:hAnsi="Times New Roman"/>
                <w:sz w:val="20"/>
                <w:szCs w:val="20"/>
              </w:rPr>
              <w:t>- 24,9</w:t>
            </w:r>
          </w:p>
        </w:tc>
        <w:tc>
          <w:tcPr>
            <w:tcW w:w="709" w:type="dxa"/>
            <w:vAlign w:val="center"/>
          </w:tcPr>
          <w:p w:rsidR="00316209" w:rsidRPr="009272B5" w:rsidRDefault="00316209" w:rsidP="00726EBD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2B5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567" w:type="dxa"/>
            <w:vAlign w:val="center"/>
          </w:tcPr>
          <w:p w:rsidR="00316209" w:rsidRPr="009272B5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2B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316209" w:rsidRPr="002627B0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2627B0">
        <w:rPr>
          <w:rFonts w:ascii="Times New Roman" w:hAnsi="Times New Roman"/>
          <w:sz w:val="28"/>
          <w:szCs w:val="28"/>
        </w:rPr>
        <w:t xml:space="preserve"> </w:t>
      </w:r>
      <w:r w:rsidRPr="002627B0">
        <w:rPr>
          <w:rFonts w:ascii="Times New Roman" w:hAnsi="Times New Roman"/>
          <w:sz w:val="26"/>
          <w:szCs w:val="26"/>
        </w:rPr>
        <w:t>Изменения основных параметров доходов бюджета муниципального района обоснованы увеличением безвозмездных поступлений на общую сумму 182 160 151,64 рублей,  бюджетные назначения  налоговых и неналоговых доходов в 2022 году не корректировались.</w:t>
      </w:r>
    </w:p>
    <w:p w:rsidR="00316209" w:rsidRPr="002627B0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2627B0">
        <w:rPr>
          <w:rFonts w:ascii="Times New Roman" w:hAnsi="Times New Roman"/>
          <w:sz w:val="26"/>
          <w:szCs w:val="26"/>
        </w:rPr>
        <w:t>Анализ исполнения основных характеристик бюджета района за 2019-2022 годы представлен в таблице.</w:t>
      </w:r>
    </w:p>
    <w:p w:rsidR="00316209" w:rsidRPr="002627B0" w:rsidRDefault="00316209" w:rsidP="00316209">
      <w:pPr>
        <w:spacing w:after="0"/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p w:rsidR="00316209" w:rsidRPr="002627B0" w:rsidRDefault="00316209" w:rsidP="00316209">
      <w:pPr>
        <w:spacing w:after="0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2627B0">
        <w:rPr>
          <w:rFonts w:ascii="Times New Roman" w:hAnsi="Times New Roman"/>
          <w:b/>
          <w:sz w:val="16"/>
          <w:szCs w:val="16"/>
        </w:rPr>
        <w:t>(рублей)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4"/>
        <w:gridCol w:w="1559"/>
        <w:gridCol w:w="1701"/>
        <w:gridCol w:w="1560"/>
        <w:gridCol w:w="567"/>
        <w:gridCol w:w="708"/>
        <w:gridCol w:w="709"/>
        <w:gridCol w:w="709"/>
      </w:tblGrid>
      <w:tr w:rsidR="00316209" w:rsidRPr="002627B0" w:rsidTr="00726EBD">
        <w:trPr>
          <w:cantSplit/>
          <w:trHeight w:hRule="exact" w:val="397"/>
          <w:tblHeader/>
        </w:trPr>
        <w:tc>
          <w:tcPr>
            <w:tcW w:w="1834" w:type="dxa"/>
            <w:vMerge w:val="restart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27B0">
              <w:rPr>
                <w:rFonts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7B0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7B0">
              <w:rPr>
                <w:rFonts w:ascii="Times New Roman" w:hAnsi="Times New Roman"/>
                <w:b/>
                <w:sz w:val="16"/>
                <w:szCs w:val="16"/>
              </w:rPr>
              <w:t xml:space="preserve"> за 2021 год</w:t>
            </w:r>
          </w:p>
        </w:tc>
        <w:tc>
          <w:tcPr>
            <w:tcW w:w="3828" w:type="dxa"/>
            <w:gridSpan w:val="3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7B0">
              <w:rPr>
                <w:rFonts w:ascii="Times New Roman" w:hAnsi="Times New Roman"/>
                <w:b/>
                <w:sz w:val="16"/>
                <w:szCs w:val="16"/>
              </w:rPr>
              <w:t>Отчёт за 2022 год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7B0">
              <w:rPr>
                <w:rFonts w:ascii="Times New Roman" w:hAnsi="Times New Roman"/>
                <w:b/>
                <w:sz w:val="16"/>
                <w:szCs w:val="16"/>
              </w:rPr>
              <w:t>Справочно: % исполнения</w:t>
            </w:r>
          </w:p>
        </w:tc>
      </w:tr>
      <w:tr w:rsidR="00316209" w:rsidRPr="002627B0" w:rsidTr="00726EBD">
        <w:trPr>
          <w:cantSplit/>
          <w:trHeight w:hRule="exact" w:val="340"/>
          <w:tblHeader/>
        </w:trPr>
        <w:tc>
          <w:tcPr>
            <w:tcW w:w="1834" w:type="dxa"/>
            <w:vMerge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7B0">
              <w:rPr>
                <w:rFonts w:ascii="Times New Roman" w:hAnsi="Times New Roman"/>
                <w:b/>
                <w:sz w:val="16"/>
                <w:szCs w:val="16"/>
              </w:rPr>
              <w:t>Утверждено</w:t>
            </w:r>
          </w:p>
        </w:tc>
        <w:tc>
          <w:tcPr>
            <w:tcW w:w="1560" w:type="dxa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7B0">
              <w:rPr>
                <w:rFonts w:ascii="Times New Roman" w:hAnsi="Times New Roman"/>
                <w:b/>
                <w:sz w:val="16"/>
                <w:szCs w:val="16"/>
              </w:rPr>
              <w:t>Исполнено</w:t>
            </w:r>
          </w:p>
        </w:tc>
        <w:tc>
          <w:tcPr>
            <w:tcW w:w="567" w:type="dxa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7B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7B0">
              <w:rPr>
                <w:rFonts w:ascii="Times New Roman" w:hAnsi="Times New Roman"/>
                <w:b/>
                <w:sz w:val="16"/>
                <w:szCs w:val="16"/>
              </w:rPr>
              <w:t>2021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7B0">
              <w:rPr>
                <w:rFonts w:ascii="Times New Roman" w:hAnsi="Times New Roman"/>
                <w:b/>
                <w:sz w:val="16"/>
                <w:szCs w:val="16"/>
              </w:rPr>
              <w:t>2020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27B0">
              <w:rPr>
                <w:rFonts w:ascii="Times New Roman" w:hAnsi="Times New Roman"/>
                <w:b/>
                <w:sz w:val="16"/>
                <w:szCs w:val="16"/>
              </w:rPr>
              <w:t>2019 г.</w:t>
            </w:r>
          </w:p>
        </w:tc>
      </w:tr>
      <w:tr w:rsidR="00316209" w:rsidRPr="002627B0" w:rsidTr="00726EBD">
        <w:trPr>
          <w:cantSplit/>
          <w:trHeight w:hRule="exact" w:val="227"/>
          <w:tblHeader/>
        </w:trPr>
        <w:tc>
          <w:tcPr>
            <w:tcW w:w="1834" w:type="dxa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7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7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7B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7B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7B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7B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7B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209" w:rsidRPr="002627B0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6209" w:rsidRPr="002627B0" w:rsidTr="00726EBD">
        <w:trPr>
          <w:trHeight w:val="315"/>
        </w:trPr>
        <w:tc>
          <w:tcPr>
            <w:tcW w:w="1834" w:type="dxa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 xml:space="preserve">Доходы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972 776 167,35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1 100 811 711,23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1 070 098 396,58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316209" w:rsidRPr="002627B0" w:rsidTr="00726EBD">
        <w:trPr>
          <w:trHeight w:val="315"/>
        </w:trPr>
        <w:tc>
          <w:tcPr>
            <w:tcW w:w="1834" w:type="dxa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983 769 714,44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1 125 723 619,78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1 049 369 452,02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209" w:rsidRPr="002627B0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7B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316209" w:rsidRPr="00647C8B" w:rsidTr="00726EBD">
        <w:trPr>
          <w:trHeight w:val="315"/>
        </w:trPr>
        <w:tc>
          <w:tcPr>
            <w:tcW w:w="1834" w:type="dxa"/>
            <w:tcMar>
              <w:top w:w="28" w:type="dxa"/>
              <w:bottom w:w="28" w:type="dxa"/>
            </w:tcMar>
            <w:vAlign w:val="center"/>
          </w:tcPr>
          <w:p w:rsidR="00316209" w:rsidRPr="008A062D" w:rsidRDefault="00316209" w:rsidP="00726EBD">
            <w:pPr>
              <w:spacing w:after="0" w:line="240" w:lineRule="auto"/>
              <w:ind w:left="-9"/>
              <w:rPr>
                <w:rFonts w:ascii="Times New Roman" w:hAnsi="Times New Roman"/>
                <w:sz w:val="20"/>
                <w:szCs w:val="20"/>
              </w:rPr>
            </w:pPr>
            <w:r w:rsidRPr="008A062D">
              <w:rPr>
                <w:rFonts w:ascii="Times New Roman" w:hAnsi="Times New Roman"/>
                <w:sz w:val="20"/>
                <w:szCs w:val="20"/>
              </w:rPr>
              <w:t>Дефицит (-), профицит (+)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316209" w:rsidRPr="00301391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391">
              <w:rPr>
                <w:rFonts w:ascii="Times New Roman" w:hAnsi="Times New Roman"/>
                <w:sz w:val="20"/>
                <w:szCs w:val="20"/>
              </w:rPr>
              <w:t>- 10 993 547,09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316209" w:rsidRPr="008A062D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62D">
              <w:rPr>
                <w:rFonts w:ascii="Times New Roman" w:hAnsi="Times New Roman"/>
                <w:sz w:val="20"/>
                <w:szCs w:val="20"/>
              </w:rPr>
              <w:t>- 24 911 908,55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:rsidR="00316209" w:rsidRPr="008A062D" w:rsidRDefault="00316209" w:rsidP="00726EBD">
            <w:pPr>
              <w:spacing w:after="0" w:line="240" w:lineRule="auto"/>
              <w:ind w:left="-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62D">
              <w:rPr>
                <w:rFonts w:ascii="Times New Roman" w:hAnsi="Times New Roman"/>
                <w:sz w:val="20"/>
                <w:szCs w:val="20"/>
              </w:rPr>
              <w:t>20 728 944,56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16209" w:rsidRPr="008A062D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62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6209" w:rsidRPr="008A062D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62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16209" w:rsidRPr="008A062D" w:rsidRDefault="00316209" w:rsidP="00726EBD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62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209" w:rsidRPr="008A062D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62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Pr="00301391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01391">
        <w:rPr>
          <w:rFonts w:ascii="Times New Roman" w:hAnsi="Times New Roman"/>
          <w:sz w:val="26"/>
          <w:szCs w:val="26"/>
        </w:rPr>
        <w:lastRenderedPageBreak/>
        <w:t xml:space="preserve">Согласно </w:t>
      </w:r>
      <w:r>
        <w:rPr>
          <w:rFonts w:ascii="Times New Roman" w:hAnsi="Times New Roman"/>
          <w:sz w:val="26"/>
          <w:szCs w:val="26"/>
        </w:rPr>
        <w:t xml:space="preserve">представленному Отчету и </w:t>
      </w:r>
      <w:r w:rsidRPr="00301391">
        <w:rPr>
          <w:rFonts w:ascii="Times New Roman" w:hAnsi="Times New Roman"/>
          <w:sz w:val="26"/>
          <w:szCs w:val="26"/>
        </w:rPr>
        <w:t xml:space="preserve">данным отчёта об исполнении бюджета (форма 0503317) за 2022 год в бюджет района поступило </w:t>
      </w:r>
      <w:r w:rsidRPr="007545E2">
        <w:rPr>
          <w:rFonts w:ascii="Times New Roman" w:hAnsi="Times New Roman"/>
          <w:b/>
          <w:sz w:val="26"/>
          <w:szCs w:val="26"/>
        </w:rPr>
        <w:t>доходов</w:t>
      </w:r>
      <w:r w:rsidRPr="00301391">
        <w:rPr>
          <w:rFonts w:ascii="Times New Roman" w:hAnsi="Times New Roman"/>
          <w:sz w:val="26"/>
          <w:szCs w:val="26"/>
        </w:rPr>
        <w:t xml:space="preserve"> в сумме </w:t>
      </w:r>
      <w:r w:rsidRPr="008D454A">
        <w:rPr>
          <w:rFonts w:ascii="Times New Roman" w:hAnsi="Times New Roman"/>
          <w:b/>
          <w:sz w:val="26"/>
          <w:szCs w:val="26"/>
        </w:rPr>
        <w:t>1 070 098 396,58</w:t>
      </w:r>
      <w:r w:rsidRPr="00301391">
        <w:rPr>
          <w:rFonts w:ascii="Times New Roman" w:hAnsi="Times New Roman"/>
          <w:sz w:val="26"/>
          <w:szCs w:val="26"/>
        </w:rPr>
        <w:t xml:space="preserve"> рублей, или 97% к прогнозируемому показателю. По сравнению с 2021 годом показатель </w:t>
      </w:r>
      <w:r>
        <w:rPr>
          <w:rFonts w:ascii="Times New Roman" w:hAnsi="Times New Roman"/>
          <w:sz w:val="26"/>
          <w:szCs w:val="26"/>
        </w:rPr>
        <w:t>исполнения</w:t>
      </w:r>
      <w:r w:rsidRPr="00301391">
        <w:rPr>
          <w:rFonts w:ascii="Times New Roman" w:hAnsi="Times New Roman"/>
          <w:sz w:val="26"/>
          <w:szCs w:val="26"/>
        </w:rPr>
        <w:t xml:space="preserve"> доходов отчётного года выше на 97 322 229,23 рублей, или на 10%.</w:t>
      </w:r>
    </w:p>
    <w:p w:rsidR="00316209" w:rsidRPr="00440AA6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40AA6">
        <w:rPr>
          <w:rFonts w:ascii="Times New Roman" w:hAnsi="Times New Roman"/>
          <w:sz w:val="26"/>
          <w:szCs w:val="26"/>
        </w:rPr>
        <w:t>Фактическое исполнени</w:t>
      </w:r>
      <w:r>
        <w:rPr>
          <w:rFonts w:ascii="Times New Roman" w:hAnsi="Times New Roman"/>
          <w:sz w:val="26"/>
          <w:szCs w:val="26"/>
        </w:rPr>
        <w:t>е</w:t>
      </w:r>
      <w:r w:rsidRPr="00440AA6">
        <w:rPr>
          <w:rFonts w:ascii="Times New Roman" w:hAnsi="Times New Roman"/>
          <w:sz w:val="26"/>
          <w:szCs w:val="26"/>
        </w:rPr>
        <w:t xml:space="preserve"> бюджета по </w:t>
      </w:r>
      <w:r w:rsidRPr="007545E2">
        <w:rPr>
          <w:rFonts w:ascii="Times New Roman" w:hAnsi="Times New Roman"/>
          <w:b/>
          <w:sz w:val="26"/>
          <w:szCs w:val="26"/>
        </w:rPr>
        <w:t>расходам</w:t>
      </w:r>
      <w:r w:rsidRPr="00440AA6">
        <w:rPr>
          <w:rFonts w:ascii="Times New Roman" w:hAnsi="Times New Roman"/>
          <w:sz w:val="26"/>
          <w:szCs w:val="26"/>
        </w:rPr>
        <w:t xml:space="preserve"> за 2022 год составило </w:t>
      </w:r>
      <w:r w:rsidRPr="008D454A">
        <w:rPr>
          <w:rFonts w:ascii="Times New Roman" w:hAnsi="Times New Roman"/>
          <w:b/>
          <w:sz w:val="26"/>
          <w:szCs w:val="26"/>
        </w:rPr>
        <w:t>1 049 369 452,02</w:t>
      </w:r>
      <w:r w:rsidRPr="00440AA6">
        <w:rPr>
          <w:rFonts w:ascii="Times New Roman" w:hAnsi="Times New Roman"/>
          <w:sz w:val="26"/>
          <w:szCs w:val="26"/>
        </w:rPr>
        <w:t xml:space="preserve"> рублей или 93 % к уточненному плану. Уровень исполнения бюджета по расходам в процентом отношении по сравнению с прошлым годом не изменился. Объём неисполненных бюджетных ассигнований составил 76 354 167,76 рублей, или 7% от утверждённых ассигнований. По сравнению с 20</w:t>
      </w:r>
      <w:r>
        <w:rPr>
          <w:rFonts w:ascii="Times New Roman" w:hAnsi="Times New Roman"/>
          <w:sz w:val="26"/>
          <w:szCs w:val="26"/>
        </w:rPr>
        <w:t>21</w:t>
      </w:r>
      <w:r w:rsidRPr="00440AA6">
        <w:rPr>
          <w:rFonts w:ascii="Times New Roman" w:hAnsi="Times New Roman"/>
          <w:sz w:val="26"/>
          <w:szCs w:val="26"/>
        </w:rPr>
        <w:t xml:space="preserve"> годом бюджетные расходы увеличились на 65 599 737,58 рублей, или на 7 %. </w:t>
      </w:r>
    </w:p>
    <w:p w:rsidR="00316209" w:rsidRPr="008D454A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D454A">
        <w:rPr>
          <w:rFonts w:ascii="Times New Roman" w:hAnsi="Times New Roman"/>
          <w:sz w:val="26"/>
          <w:szCs w:val="26"/>
        </w:rPr>
        <w:t xml:space="preserve">В результате исполнения бюджета муниципального образования «Мезенский муниципальный район» в 2022 году сложился </w:t>
      </w:r>
      <w:r w:rsidRPr="007545E2">
        <w:rPr>
          <w:rFonts w:ascii="Times New Roman" w:hAnsi="Times New Roman"/>
          <w:b/>
          <w:sz w:val="26"/>
          <w:szCs w:val="26"/>
        </w:rPr>
        <w:t>профицит</w:t>
      </w:r>
      <w:r w:rsidRPr="008D454A">
        <w:rPr>
          <w:rFonts w:ascii="Times New Roman" w:hAnsi="Times New Roman"/>
          <w:sz w:val="26"/>
          <w:szCs w:val="26"/>
        </w:rPr>
        <w:t xml:space="preserve"> в объёме 20 728 944,56 рублей.</w:t>
      </w:r>
    </w:p>
    <w:p w:rsidR="00316209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545E2">
        <w:rPr>
          <w:rFonts w:ascii="Times New Roman" w:hAnsi="Times New Roman"/>
          <w:b/>
          <w:sz w:val="26"/>
          <w:szCs w:val="26"/>
        </w:rPr>
        <w:t>Остатки средств</w:t>
      </w:r>
      <w:r w:rsidRPr="00330768">
        <w:rPr>
          <w:rFonts w:ascii="Times New Roman" w:hAnsi="Times New Roman"/>
          <w:sz w:val="26"/>
          <w:szCs w:val="26"/>
        </w:rPr>
        <w:t xml:space="preserve"> бюджета на 1 января 2023 года составили 45 640 853,11 рублей, из них средства бюджета 44 882 853,11 рубля, целевые межбюджетные трансферты 758 000,00 рублей. </w:t>
      </w:r>
    </w:p>
    <w:p w:rsidR="00316209" w:rsidRPr="00330768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330768">
        <w:rPr>
          <w:rFonts w:ascii="Times New Roman" w:hAnsi="Times New Roman"/>
          <w:sz w:val="26"/>
          <w:szCs w:val="26"/>
        </w:rPr>
        <w:t>На 1 января 2022 года сумма остатков составляла 25 526 468,92 рубля.</w:t>
      </w:r>
    </w:p>
    <w:p w:rsidR="00316209" w:rsidRPr="008A062D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</w:p>
    <w:p w:rsidR="00316209" w:rsidRPr="007545E2" w:rsidRDefault="00316209" w:rsidP="00316209">
      <w:pPr>
        <w:spacing w:after="120" w:line="360" w:lineRule="atLeast"/>
        <w:ind w:firstLine="709"/>
        <w:jc w:val="center"/>
        <w:rPr>
          <w:rFonts w:ascii="Times New Roman" w:hAnsi="Times New Roman"/>
          <w:sz w:val="26"/>
          <w:szCs w:val="26"/>
        </w:rPr>
      </w:pPr>
      <w:r w:rsidRPr="007545E2">
        <w:rPr>
          <w:rFonts w:ascii="Times New Roman" w:hAnsi="Times New Roman"/>
          <w:b/>
          <w:sz w:val="26"/>
          <w:szCs w:val="26"/>
        </w:rPr>
        <w:t>2.2. Исполнение бюджета по доходам</w:t>
      </w:r>
      <w:r w:rsidRPr="007545E2">
        <w:rPr>
          <w:rFonts w:ascii="Times New Roman" w:hAnsi="Times New Roman"/>
          <w:sz w:val="26"/>
          <w:szCs w:val="26"/>
        </w:rPr>
        <w:t>.</w:t>
      </w:r>
    </w:p>
    <w:p w:rsidR="00316209" w:rsidRPr="0090455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04555">
        <w:rPr>
          <w:rFonts w:ascii="Times New Roman" w:hAnsi="Times New Roman"/>
          <w:sz w:val="26"/>
          <w:szCs w:val="26"/>
        </w:rPr>
        <w:t xml:space="preserve">Решением Собрания депутатов </w:t>
      </w:r>
      <w:r>
        <w:rPr>
          <w:rFonts w:ascii="Times New Roman" w:hAnsi="Times New Roman"/>
          <w:sz w:val="26"/>
          <w:szCs w:val="26"/>
        </w:rPr>
        <w:t>о бюджете на 2022 год</w:t>
      </w:r>
      <w:r w:rsidRPr="00904555">
        <w:rPr>
          <w:rFonts w:ascii="Times New Roman" w:hAnsi="Times New Roman"/>
          <w:sz w:val="26"/>
          <w:szCs w:val="26"/>
        </w:rPr>
        <w:t xml:space="preserve">  прогнозируемый общий объём доходов бюджета муниципального района</w:t>
      </w:r>
      <w:r>
        <w:rPr>
          <w:rFonts w:ascii="Times New Roman" w:hAnsi="Times New Roman"/>
          <w:sz w:val="26"/>
          <w:szCs w:val="26"/>
        </w:rPr>
        <w:t xml:space="preserve"> первоначально был утвержден</w:t>
      </w:r>
      <w:r w:rsidRPr="00904555">
        <w:rPr>
          <w:rFonts w:ascii="Times New Roman" w:hAnsi="Times New Roman"/>
          <w:sz w:val="26"/>
          <w:szCs w:val="26"/>
        </w:rPr>
        <w:t xml:space="preserve"> в сумме 918 651 559 рублей 59 копеек</w:t>
      </w:r>
      <w:r>
        <w:rPr>
          <w:rFonts w:ascii="Times New Roman" w:hAnsi="Times New Roman"/>
          <w:sz w:val="26"/>
          <w:szCs w:val="26"/>
        </w:rPr>
        <w:t xml:space="preserve">, в том числе по налоговым и неналоговым доходам - </w:t>
      </w:r>
      <w:r w:rsidRPr="00187AE8">
        <w:rPr>
          <w:rFonts w:ascii="Times New Roman" w:hAnsi="Times New Roman"/>
          <w:sz w:val="26"/>
          <w:szCs w:val="26"/>
        </w:rPr>
        <w:t>172 667 400,00 рублей</w:t>
      </w:r>
      <w:r>
        <w:rPr>
          <w:rFonts w:ascii="Times New Roman" w:hAnsi="Times New Roman"/>
          <w:sz w:val="26"/>
          <w:szCs w:val="26"/>
        </w:rPr>
        <w:t xml:space="preserve"> и безвозмездным поступлениям – 745 984 159,59 рублей.</w:t>
      </w:r>
    </w:p>
    <w:p w:rsidR="00316209" w:rsidRPr="00187AE8" w:rsidRDefault="00316209" w:rsidP="0031620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течение года п</w:t>
      </w:r>
      <w:r w:rsidRPr="00187AE8">
        <w:rPr>
          <w:rFonts w:ascii="Times New Roman" w:hAnsi="Times New Roman"/>
          <w:sz w:val="26"/>
          <w:szCs w:val="26"/>
        </w:rPr>
        <w:t>рогноз поступлений налоговых и неналоговых доходов</w:t>
      </w:r>
      <w:r>
        <w:rPr>
          <w:rFonts w:ascii="Times New Roman" w:hAnsi="Times New Roman"/>
          <w:sz w:val="26"/>
          <w:szCs w:val="26"/>
        </w:rPr>
        <w:t xml:space="preserve"> бюджета муниципального района не корректировался</w:t>
      </w:r>
      <w:r w:rsidRPr="00187AE8">
        <w:rPr>
          <w:rFonts w:ascii="Times New Roman" w:hAnsi="Times New Roman"/>
          <w:sz w:val="26"/>
          <w:szCs w:val="26"/>
        </w:rPr>
        <w:t xml:space="preserve">. </w:t>
      </w:r>
    </w:p>
    <w:p w:rsidR="00316209" w:rsidRPr="00187AE8" w:rsidRDefault="00316209" w:rsidP="0031620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изменением объема безвозмездных поступлений в  доходную часть вносились уточнения, </w:t>
      </w:r>
      <w:r w:rsidRPr="00187AE8">
        <w:rPr>
          <w:rFonts w:ascii="Times New Roman" w:hAnsi="Times New Roman"/>
          <w:sz w:val="26"/>
          <w:szCs w:val="26"/>
        </w:rPr>
        <w:t xml:space="preserve">в результате чего бюджетные назначения безвозмездных поступлений увеличились на </w:t>
      </w:r>
      <w:r>
        <w:rPr>
          <w:rFonts w:ascii="Times New Roman" w:hAnsi="Times New Roman"/>
          <w:sz w:val="26"/>
          <w:szCs w:val="26"/>
        </w:rPr>
        <w:t>182 160 151,64</w:t>
      </w:r>
      <w:r w:rsidRPr="00187AE8">
        <w:rPr>
          <w:rFonts w:ascii="Times New Roman" w:hAnsi="Times New Roman"/>
          <w:sz w:val="26"/>
          <w:szCs w:val="26"/>
        </w:rPr>
        <w:t xml:space="preserve"> рублей </w:t>
      </w:r>
      <w:r>
        <w:rPr>
          <w:rFonts w:ascii="Times New Roman" w:hAnsi="Times New Roman"/>
          <w:sz w:val="26"/>
          <w:szCs w:val="26"/>
        </w:rPr>
        <w:t>или на 24</w:t>
      </w:r>
      <w:r w:rsidRPr="00187AE8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187AE8">
        <w:rPr>
          <w:rFonts w:ascii="Times New Roman" w:hAnsi="Times New Roman"/>
          <w:sz w:val="26"/>
          <w:szCs w:val="26"/>
        </w:rPr>
        <w:t xml:space="preserve">утверждены в размере </w:t>
      </w:r>
      <w:r>
        <w:rPr>
          <w:rFonts w:ascii="Times New Roman" w:hAnsi="Times New Roman"/>
          <w:sz w:val="26"/>
          <w:szCs w:val="26"/>
        </w:rPr>
        <w:t>928 144 311,23 рублей.</w:t>
      </w:r>
    </w:p>
    <w:p w:rsidR="00316209" w:rsidRPr="00615B54" w:rsidRDefault="00316209" w:rsidP="0031620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15B54">
        <w:rPr>
          <w:rFonts w:ascii="Times New Roman" w:hAnsi="Times New Roman"/>
          <w:sz w:val="26"/>
          <w:szCs w:val="26"/>
        </w:rPr>
        <w:t xml:space="preserve">С учетом указанных изменений прогнозируемый общий объем доходов в целом на 2022 год составил - </w:t>
      </w:r>
      <w:r w:rsidRPr="00615B5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1 100 811 711,23</w:t>
      </w:r>
      <w:r w:rsidRPr="00615B54">
        <w:rPr>
          <w:rFonts w:ascii="Times New Roman" w:hAnsi="Times New Roman"/>
          <w:sz w:val="26"/>
          <w:szCs w:val="26"/>
        </w:rPr>
        <w:t xml:space="preserve"> рублей и по отношению к первоначальным показателям увеличился на </w:t>
      </w:r>
      <w:r>
        <w:rPr>
          <w:rFonts w:ascii="Times New Roman" w:hAnsi="Times New Roman"/>
          <w:sz w:val="26"/>
          <w:szCs w:val="26"/>
        </w:rPr>
        <w:t>20</w:t>
      </w:r>
      <w:r w:rsidRPr="00615B54">
        <w:rPr>
          <w:rFonts w:ascii="Times New Roman" w:hAnsi="Times New Roman"/>
          <w:sz w:val="26"/>
          <w:szCs w:val="26"/>
        </w:rPr>
        <w:t xml:space="preserve"> %.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Одновременно с отчетом об исполнении бюджета в Контрольно-счетную комиссию представлен кассовый план на 2022 год. </w:t>
      </w:r>
      <w:r w:rsidRPr="00615B54">
        <w:rPr>
          <w:rFonts w:ascii="Times New Roman" w:hAnsi="Times New Roman"/>
          <w:sz w:val="26"/>
          <w:szCs w:val="26"/>
        </w:rPr>
        <w:t xml:space="preserve">Кассовым планом доходы районного бюджета на 2022 год в целом утверждены в сумме </w:t>
      </w:r>
      <w:r>
        <w:rPr>
          <w:rFonts w:ascii="Times New Roman" w:hAnsi="Times New Roman"/>
          <w:b/>
          <w:sz w:val="26"/>
          <w:szCs w:val="26"/>
        </w:rPr>
        <w:t>1 101 674 088,07</w:t>
      </w:r>
      <w:r w:rsidRPr="00615B54">
        <w:rPr>
          <w:rFonts w:ascii="Times New Roman" w:hAnsi="Times New Roman"/>
          <w:sz w:val="26"/>
          <w:szCs w:val="26"/>
        </w:rPr>
        <w:t xml:space="preserve"> рублей, что на </w:t>
      </w:r>
      <w:r>
        <w:rPr>
          <w:rFonts w:ascii="Times New Roman" w:hAnsi="Times New Roman"/>
          <w:sz w:val="26"/>
          <w:szCs w:val="26"/>
        </w:rPr>
        <w:t>862 376,84</w:t>
      </w:r>
      <w:r w:rsidRPr="00615B54">
        <w:rPr>
          <w:rFonts w:ascii="Times New Roman" w:hAnsi="Times New Roman"/>
          <w:sz w:val="26"/>
          <w:szCs w:val="26"/>
        </w:rPr>
        <w:t xml:space="preserve"> рублей превышают соответствующие показатели, утвержденные решением о бюджете, в том числе: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49"/>
      </w:tblGrid>
      <w:tr w:rsidR="00316209" w:rsidRPr="005D1133" w:rsidTr="00726EBD">
        <w:trPr>
          <w:trHeight w:val="512"/>
        </w:trPr>
        <w:tc>
          <w:tcPr>
            <w:tcW w:w="7621" w:type="dxa"/>
          </w:tcPr>
          <w:p w:rsidR="00316209" w:rsidRPr="005D1133" w:rsidRDefault="00316209" w:rsidP="00726EBD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133">
              <w:rPr>
                <w:rFonts w:ascii="Times New Roman" w:hAnsi="Times New Roman"/>
                <w:sz w:val="26"/>
                <w:szCs w:val="26"/>
              </w:rPr>
              <w:lastRenderedPageBreak/>
              <w:t>Отклонения показателей утвержденных кассовым планом от решения о бюджете</w:t>
            </w:r>
          </w:p>
        </w:tc>
        <w:tc>
          <w:tcPr>
            <w:tcW w:w="1949" w:type="dxa"/>
          </w:tcPr>
          <w:p w:rsidR="00316209" w:rsidRPr="005D1133" w:rsidRDefault="00316209" w:rsidP="00726EBD">
            <w:pPr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133">
              <w:rPr>
                <w:rFonts w:ascii="Times New Roman" w:hAnsi="Times New Roman"/>
                <w:sz w:val="26"/>
                <w:szCs w:val="26"/>
              </w:rPr>
              <w:t>Сумма, рублей</w:t>
            </w:r>
          </w:p>
        </w:tc>
      </w:tr>
      <w:tr w:rsidR="00316209" w:rsidRPr="005D1133" w:rsidTr="00726EBD">
        <w:trPr>
          <w:trHeight w:val="560"/>
        </w:trPr>
        <w:tc>
          <w:tcPr>
            <w:tcW w:w="7621" w:type="dxa"/>
          </w:tcPr>
          <w:p w:rsidR="00316209" w:rsidRPr="005D1133" w:rsidRDefault="00316209" w:rsidP="00726EBD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33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РФ</w:t>
            </w:r>
          </w:p>
        </w:tc>
        <w:tc>
          <w:tcPr>
            <w:tcW w:w="1949" w:type="dxa"/>
          </w:tcPr>
          <w:p w:rsidR="00316209" w:rsidRPr="005D1133" w:rsidRDefault="00316209" w:rsidP="00726EBD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33">
              <w:rPr>
                <w:rFonts w:ascii="Times New Roman" w:hAnsi="Times New Roman"/>
                <w:sz w:val="26"/>
                <w:szCs w:val="26"/>
              </w:rPr>
              <w:t>-525 883,22</w:t>
            </w:r>
          </w:p>
        </w:tc>
      </w:tr>
      <w:tr w:rsidR="00316209" w:rsidRPr="005D1133" w:rsidTr="00726EBD">
        <w:tc>
          <w:tcPr>
            <w:tcW w:w="7621" w:type="dxa"/>
          </w:tcPr>
          <w:p w:rsidR="00316209" w:rsidRPr="005D1133" w:rsidRDefault="00316209" w:rsidP="00726EBD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33">
              <w:rPr>
                <w:rFonts w:ascii="Times New Roman" w:hAnsi="Times New Roman"/>
                <w:sz w:val="26"/>
                <w:szCs w:val="26"/>
              </w:rPr>
              <w:t>Субвенции бюджетам бюджетной системы РФ</w:t>
            </w:r>
          </w:p>
        </w:tc>
        <w:tc>
          <w:tcPr>
            <w:tcW w:w="1949" w:type="dxa"/>
          </w:tcPr>
          <w:p w:rsidR="00316209" w:rsidRPr="005D1133" w:rsidRDefault="00316209" w:rsidP="00726EBD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33">
              <w:rPr>
                <w:rFonts w:ascii="Times New Roman" w:hAnsi="Times New Roman"/>
                <w:sz w:val="26"/>
                <w:szCs w:val="26"/>
              </w:rPr>
              <w:t>+ 573 601,62</w:t>
            </w:r>
          </w:p>
        </w:tc>
      </w:tr>
      <w:tr w:rsidR="00316209" w:rsidRPr="005D1133" w:rsidTr="00726EBD">
        <w:tc>
          <w:tcPr>
            <w:tcW w:w="7621" w:type="dxa"/>
          </w:tcPr>
          <w:p w:rsidR="00316209" w:rsidRPr="005D1133" w:rsidRDefault="00316209" w:rsidP="00726EBD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33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49" w:type="dxa"/>
          </w:tcPr>
          <w:p w:rsidR="00316209" w:rsidRPr="005D1133" w:rsidRDefault="00316209" w:rsidP="00726EBD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33">
              <w:rPr>
                <w:rFonts w:ascii="Times New Roman" w:hAnsi="Times New Roman"/>
                <w:sz w:val="26"/>
                <w:szCs w:val="26"/>
              </w:rPr>
              <w:t>+ 814 658,44</w:t>
            </w:r>
          </w:p>
        </w:tc>
      </w:tr>
    </w:tbl>
    <w:p w:rsidR="00316209" w:rsidRDefault="00316209" w:rsidP="003162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15B54">
        <w:rPr>
          <w:rFonts w:ascii="Times New Roman" w:hAnsi="Times New Roman"/>
          <w:sz w:val="26"/>
          <w:szCs w:val="26"/>
        </w:rPr>
        <w:t>Изменения, внесенные в кассовый план по доходам по состоянию на отчетную дату, соответствуют положениям статьи 232 БК РФ.</w:t>
      </w:r>
    </w:p>
    <w:p w:rsidR="00316209" w:rsidRPr="00313F34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13F34">
        <w:rPr>
          <w:rFonts w:ascii="Times New Roman" w:hAnsi="Times New Roman"/>
          <w:sz w:val="26"/>
          <w:szCs w:val="26"/>
        </w:rPr>
        <w:t>Анализ исполнения бюджетных назначений по доходам за 2022 год представлен в таблице.</w:t>
      </w:r>
    </w:p>
    <w:p w:rsidR="00316209" w:rsidRPr="00313F34" w:rsidRDefault="00316209" w:rsidP="00316209">
      <w:pPr>
        <w:spacing w:after="0" w:line="240" w:lineRule="auto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313F34">
        <w:rPr>
          <w:rFonts w:ascii="Times New Roman" w:hAnsi="Times New Roman"/>
          <w:b/>
          <w:sz w:val="16"/>
          <w:szCs w:val="16"/>
        </w:rPr>
        <w:t>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4"/>
        <w:gridCol w:w="1711"/>
        <w:gridCol w:w="1666"/>
        <w:gridCol w:w="1701"/>
        <w:gridCol w:w="1276"/>
        <w:gridCol w:w="1276"/>
      </w:tblGrid>
      <w:tr w:rsidR="00316209" w:rsidRPr="00313F34" w:rsidTr="00726EBD">
        <w:trPr>
          <w:trHeight w:val="375"/>
        </w:trPr>
        <w:tc>
          <w:tcPr>
            <w:tcW w:w="1834" w:type="dxa"/>
            <w:vMerge w:val="restart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77" w:type="dxa"/>
            <w:gridSpan w:val="2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</w:tr>
      <w:tr w:rsidR="00316209" w:rsidRPr="00313F34" w:rsidTr="00726EBD">
        <w:trPr>
          <w:trHeight w:val="739"/>
        </w:trPr>
        <w:tc>
          <w:tcPr>
            <w:tcW w:w="1834" w:type="dxa"/>
            <w:vMerge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Решение № 244 от 09.12.2021г.</w:t>
            </w:r>
          </w:p>
        </w:tc>
        <w:tc>
          <w:tcPr>
            <w:tcW w:w="166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Решение № 79 от 21.12.2022г.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тысяч рублей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в % к первоначальной редакции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в % к окончательной редакции</w:t>
            </w:r>
          </w:p>
        </w:tc>
      </w:tr>
      <w:tr w:rsidR="00316209" w:rsidRPr="00313F34" w:rsidTr="00726EBD">
        <w:tc>
          <w:tcPr>
            <w:tcW w:w="1834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3F3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11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3F34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66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3F3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3F3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3F34">
              <w:rPr>
                <w:rFonts w:ascii="Times New Roman" w:hAnsi="Times New Roman"/>
                <w:b/>
                <w:sz w:val="16"/>
                <w:szCs w:val="16"/>
              </w:rPr>
              <w:t>5=4/2</w:t>
            </w:r>
          </w:p>
        </w:tc>
        <w:tc>
          <w:tcPr>
            <w:tcW w:w="127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13F34">
              <w:rPr>
                <w:rFonts w:ascii="Times New Roman" w:hAnsi="Times New Roman"/>
                <w:b/>
                <w:sz w:val="16"/>
                <w:szCs w:val="16"/>
              </w:rPr>
              <w:t>6=4/3</w:t>
            </w:r>
          </w:p>
        </w:tc>
      </w:tr>
      <w:tr w:rsidR="00316209" w:rsidRPr="00313F34" w:rsidTr="00726EBD">
        <w:tc>
          <w:tcPr>
            <w:tcW w:w="1834" w:type="dxa"/>
          </w:tcPr>
          <w:p w:rsidR="00316209" w:rsidRPr="00313F34" w:rsidRDefault="00316209" w:rsidP="00726E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Доходы, всего:</w:t>
            </w:r>
          </w:p>
        </w:tc>
        <w:tc>
          <w:tcPr>
            <w:tcW w:w="1711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918 651 559,59</w:t>
            </w:r>
          </w:p>
        </w:tc>
        <w:tc>
          <w:tcPr>
            <w:tcW w:w="166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1 100 811 711,23</w:t>
            </w:r>
          </w:p>
        </w:tc>
        <w:tc>
          <w:tcPr>
            <w:tcW w:w="1701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1 070 098 396,58</w:t>
            </w:r>
          </w:p>
        </w:tc>
        <w:tc>
          <w:tcPr>
            <w:tcW w:w="127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116</w:t>
            </w:r>
          </w:p>
        </w:tc>
        <w:tc>
          <w:tcPr>
            <w:tcW w:w="127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3F34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</w:tr>
      <w:tr w:rsidR="00316209" w:rsidRPr="00313F34" w:rsidTr="00726EBD">
        <w:tc>
          <w:tcPr>
            <w:tcW w:w="1834" w:type="dxa"/>
          </w:tcPr>
          <w:p w:rsidR="00316209" w:rsidRPr="00313F34" w:rsidRDefault="00316209" w:rsidP="00726E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711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153 677 000,00</w:t>
            </w:r>
          </w:p>
        </w:tc>
        <w:tc>
          <w:tcPr>
            <w:tcW w:w="166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153 677 000,00</w:t>
            </w:r>
          </w:p>
        </w:tc>
        <w:tc>
          <w:tcPr>
            <w:tcW w:w="1701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176 486 936,62</w:t>
            </w:r>
          </w:p>
        </w:tc>
        <w:tc>
          <w:tcPr>
            <w:tcW w:w="127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7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316209" w:rsidRPr="00313F34" w:rsidTr="00726EBD">
        <w:tc>
          <w:tcPr>
            <w:tcW w:w="1834" w:type="dxa"/>
          </w:tcPr>
          <w:p w:rsidR="00316209" w:rsidRPr="00313F34" w:rsidRDefault="00316209" w:rsidP="00726E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711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18 990 400,00</w:t>
            </w:r>
          </w:p>
        </w:tc>
        <w:tc>
          <w:tcPr>
            <w:tcW w:w="166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18 990 400,00</w:t>
            </w:r>
          </w:p>
        </w:tc>
        <w:tc>
          <w:tcPr>
            <w:tcW w:w="1701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20 997 505,65</w:t>
            </w:r>
          </w:p>
        </w:tc>
        <w:tc>
          <w:tcPr>
            <w:tcW w:w="127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316209" w:rsidRPr="00313F34" w:rsidTr="00726EBD">
        <w:tc>
          <w:tcPr>
            <w:tcW w:w="1834" w:type="dxa"/>
          </w:tcPr>
          <w:p w:rsidR="00316209" w:rsidRPr="00313F34" w:rsidRDefault="00316209" w:rsidP="00726E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11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745 984 159,59</w:t>
            </w:r>
          </w:p>
        </w:tc>
        <w:tc>
          <w:tcPr>
            <w:tcW w:w="166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928 144 311,23</w:t>
            </w:r>
          </w:p>
        </w:tc>
        <w:tc>
          <w:tcPr>
            <w:tcW w:w="1701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872 613 954,31</w:t>
            </w:r>
          </w:p>
        </w:tc>
        <w:tc>
          <w:tcPr>
            <w:tcW w:w="127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76" w:type="dxa"/>
            <w:vAlign w:val="center"/>
          </w:tcPr>
          <w:p w:rsidR="00316209" w:rsidRPr="00313F34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F3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</w:tbl>
    <w:p w:rsidR="00316209" w:rsidRPr="00313F34" w:rsidRDefault="00316209" w:rsidP="003162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6209" w:rsidRDefault="00316209" w:rsidP="00316209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6"/>
          <w:szCs w:val="26"/>
        </w:rPr>
      </w:pPr>
      <w:r w:rsidRPr="00313F34">
        <w:rPr>
          <w:rFonts w:ascii="Times New Roman" w:hAnsi="Times New Roman"/>
          <w:sz w:val="26"/>
          <w:szCs w:val="26"/>
        </w:rPr>
        <w:t xml:space="preserve">Сведения об исполнении доходной части  бюджета муниципального района за 2022 год и его сравнение с исполнением за </w:t>
      </w:r>
      <w:r>
        <w:rPr>
          <w:rFonts w:ascii="Times New Roman" w:hAnsi="Times New Roman"/>
          <w:sz w:val="26"/>
          <w:szCs w:val="26"/>
        </w:rPr>
        <w:t>предыдущий год</w:t>
      </w:r>
      <w:r w:rsidRPr="00313F34">
        <w:rPr>
          <w:rFonts w:ascii="Times New Roman" w:hAnsi="Times New Roman"/>
          <w:sz w:val="26"/>
          <w:szCs w:val="26"/>
        </w:rPr>
        <w:t xml:space="preserve"> представлены в следующей таблице.</w:t>
      </w:r>
    </w:p>
    <w:tbl>
      <w:tblPr>
        <w:tblW w:w="9944" w:type="dxa"/>
        <w:tblInd w:w="85" w:type="dxa"/>
        <w:tblLayout w:type="fixed"/>
        <w:tblLook w:val="04A0"/>
      </w:tblPr>
      <w:tblGrid>
        <w:gridCol w:w="2150"/>
        <w:gridCol w:w="1600"/>
        <w:gridCol w:w="1600"/>
        <w:gridCol w:w="627"/>
        <w:gridCol w:w="1440"/>
        <w:gridCol w:w="544"/>
        <w:gridCol w:w="1244"/>
        <w:gridCol w:w="739"/>
      </w:tblGrid>
      <w:tr w:rsidR="00316209" w:rsidRPr="006A123B" w:rsidTr="00726EBD">
        <w:trPr>
          <w:trHeight w:val="516"/>
          <w:tblHeader/>
        </w:trPr>
        <w:tc>
          <w:tcPr>
            <w:tcW w:w="215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6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 доходов на 2022 г. Решение № 244 от 09.12.2021</w:t>
            </w:r>
          </w:p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(с изм)</w:t>
            </w:r>
          </w:p>
        </w:tc>
        <w:tc>
          <w:tcPr>
            <w:tcW w:w="222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Отчёт 2022 год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Отчёт 2021 год</w:t>
            </w:r>
          </w:p>
        </w:tc>
        <w:tc>
          <w:tcPr>
            <w:tcW w:w="12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3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</w:t>
            </w:r>
          </w:p>
        </w:tc>
      </w:tr>
      <w:tr w:rsidR="00316209" w:rsidRPr="006A123B" w:rsidTr="00726EBD">
        <w:trPr>
          <w:trHeight w:val="666"/>
          <w:tblHeader/>
        </w:trPr>
        <w:tc>
          <w:tcPr>
            <w:tcW w:w="215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6A123B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6A123B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гр3/ гр2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09" w:rsidRPr="006A123B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16209" w:rsidRPr="006A123B" w:rsidTr="00726EBD">
        <w:trPr>
          <w:trHeight w:val="300"/>
          <w:tblHeader/>
        </w:trPr>
        <w:tc>
          <w:tcPr>
            <w:tcW w:w="21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316209" w:rsidRPr="006A123B" w:rsidTr="00726EBD">
        <w:trPr>
          <w:trHeight w:val="540"/>
        </w:trPr>
        <w:tc>
          <w:tcPr>
            <w:tcW w:w="21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1 100 811 711,23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left="-108" w:right="-6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1 070 098 396,58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972 776 167,35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97 322 229,2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316209" w:rsidRPr="006A123B" w:rsidTr="00726EBD">
        <w:trPr>
          <w:trHeight w:val="555"/>
        </w:trPr>
        <w:tc>
          <w:tcPr>
            <w:tcW w:w="21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172 667 400,0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197 484 442,3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158 454 937,85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39 029 504,4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316209" w:rsidRPr="006A123B" w:rsidTr="00726EBD">
        <w:trPr>
          <w:trHeight w:val="555"/>
        </w:trPr>
        <w:tc>
          <w:tcPr>
            <w:tcW w:w="21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налоговые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153 677 000,0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176 486 936,62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144 849 386,73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31 637 549,9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316209" w:rsidRPr="006A123B" w:rsidTr="00726EBD">
        <w:trPr>
          <w:trHeight w:val="555"/>
        </w:trPr>
        <w:tc>
          <w:tcPr>
            <w:tcW w:w="21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18 990 400,0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20 997 505,7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13 605 551,12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7 391 954,5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16209" w:rsidRPr="006A123B" w:rsidTr="00726EBD">
        <w:trPr>
          <w:trHeight w:val="555"/>
        </w:trPr>
        <w:tc>
          <w:tcPr>
            <w:tcW w:w="21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928 144 311,23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872 613 954,31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814 321 229,50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58 292 724,8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BE5F1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316209" w:rsidRPr="006A123B" w:rsidTr="00726EBD">
        <w:trPr>
          <w:trHeight w:val="885"/>
        </w:trPr>
        <w:tc>
          <w:tcPr>
            <w:tcW w:w="21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firstLineChars="28" w:firstLine="5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922 961 223,12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867 430 866,20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805 612 952,5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61 817 913,7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316209" w:rsidRPr="006A123B" w:rsidTr="00726EBD">
        <w:trPr>
          <w:trHeight w:val="780"/>
        </w:trPr>
        <w:tc>
          <w:tcPr>
            <w:tcW w:w="21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firstLineChars="28" w:firstLine="5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Прочие безвозмездные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5 350 000,00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9 000 000,0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-3 650 000,0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316209" w:rsidRPr="006A123B" w:rsidTr="00726EBD">
        <w:trPr>
          <w:trHeight w:val="1860"/>
        </w:trPr>
        <w:tc>
          <w:tcPr>
            <w:tcW w:w="21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firstLineChars="28" w:firstLine="5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1 811 567,00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1 811 567,00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1 801 096,2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10 470,8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316209" w:rsidRPr="006A123B" w:rsidTr="00726EBD">
        <w:trPr>
          <w:trHeight w:val="1620"/>
        </w:trPr>
        <w:tc>
          <w:tcPr>
            <w:tcW w:w="215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ind w:firstLineChars="28" w:firstLine="5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тных трансфертов, имеющих целевое назначение прошлых лет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-1 978 478,89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-1 978 478,89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-2 092 819,2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114 340,3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6A123B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2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</w:tbl>
    <w:p w:rsidR="00316209" w:rsidRDefault="00316209" w:rsidP="00316209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Pr="00542219" w:rsidRDefault="00316209" w:rsidP="00316209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42219">
        <w:rPr>
          <w:rFonts w:ascii="Times New Roman" w:hAnsi="Times New Roman"/>
          <w:sz w:val="26"/>
          <w:szCs w:val="26"/>
        </w:rPr>
        <w:t xml:space="preserve">Согласно представленному </w:t>
      </w:r>
      <w:r>
        <w:rPr>
          <w:rFonts w:ascii="Times New Roman" w:hAnsi="Times New Roman"/>
          <w:sz w:val="26"/>
          <w:szCs w:val="26"/>
        </w:rPr>
        <w:t xml:space="preserve">администрацией </w:t>
      </w:r>
      <w:r w:rsidRPr="00542219">
        <w:rPr>
          <w:rFonts w:ascii="Times New Roman" w:hAnsi="Times New Roman"/>
          <w:sz w:val="26"/>
          <w:szCs w:val="26"/>
        </w:rPr>
        <w:t xml:space="preserve">отчету об исполнении бюджета муниципального района за 2022 год </w:t>
      </w:r>
      <w:r>
        <w:rPr>
          <w:rFonts w:ascii="Times New Roman" w:hAnsi="Times New Roman"/>
          <w:sz w:val="26"/>
          <w:szCs w:val="26"/>
        </w:rPr>
        <w:t xml:space="preserve">фактическое поступление </w:t>
      </w:r>
      <w:r w:rsidRPr="00542219">
        <w:rPr>
          <w:rFonts w:ascii="Times New Roman" w:hAnsi="Times New Roman"/>
          <w:sz w:val="26"/>
          <w:szCs w:val="26"/>
        </w:rPr>
        <w:t>доход</w:t>
      </w:r>
      <w:r>
        <w:rPr>
          <w:rFonts w:ascii="Times New Roman" w:hAnsi="Times New Roman"/>
          <w:sz w:val="26"/>
          <w:szCs w:val="26"/>
        </w:rPr>
        <w:t>ов</w:t>
      </w:r>
      <w:r w:rsidRPr="00542219">
        <w:rPr>
          <w:rFonts w:ascii="Times New Roman" w:hAnsi="Times New Roman"/>
          <w:sz w:val="26"/>
          <w:szCs w:val="26"/>
        </w:rPr>
        <w:t xml:space="preserve"> бюджета составил</w:t>
      </w:r>
      <w:r>
        <w:rPr>
          <w:rFonts w:ascii="Times New Roman" w:hAnsi="Times New Roman"/>
          <w:sz w:val="26"/>
          <w:szCs w:val="26"/>
        </w:rPr>
        <w:t>о</w:t>
      </w:r>
      <w:r w:rsidRPr="005422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1 070 098 396,58</w:t>
      </w:r>
      <w:r w:rsidRPr="00542219">
        <w:rPr>
          <w:rFonts w:ascii="Times New Roman" w:hAnsi="Times New Roman"/>
          <w:sz w:val="26"/>
          <w:szCs w:val="26"/>
        </w:rPr>
        <w:t xml:space="preserve"> рублей, что по отношению к предусмотренным решением о бюджете параметрам - </w:t>
      </w:r>
      <w:r>
        <w:rPr>
          <w:rFonts w:ascii="Times New Roman" w:hAnsi="Times New Roman"/>
          <w:sz w:val="26"/>
          <w:szCs w:val="26"/>
        </w:rPr>
        <w:t>97</w:t>
      </w:r>
      <w:r w:rsidRPr="00542219">
        <w:rPr>
          <w:rFonts w:ascii="Times New Roman" w:hAnsi="Times New Roman"/>
          <w:sz w:val="26"/>
          <w:szCs w:val="26"/>
        </w:rPr>
        <w:t xml:space="preserve"> % , из них:</w:t>
      </w:r>
    </w:p>
    <w:p w:rsidR="00316209" w:rsidRPr="00542219" w:rsidRDefault="00316209" w:rsidP="0031620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42219">
        <w:rPr>
          <w:rFonts w:ascii="Times New Roman" w:hAnsi="Times New Roman"/>
          <w:sz w:val="26"/>
          <w:szCs w:val="26"/>
        </w:rPr>
        <w:t xml:space="preserve">* налоговые и неналоговые доходы  -  </w:t>
      </w:r>
      <w:r>
        <w:rPr>
          <w:rFonts w:ascii="Times New Roman" w:hAnsi="Times New Roman"/>
          <w:sz w:val="26"/>
          <w:szCs w:val="26"/>
        </w:rPr>
        <w:t>197 484 442,27</w:t>
      </w:r>
      <w:r w:rsidRPr="00542219">
        <w:rPr>
          <w:rFonts w:ascii="Times New Roman" w:hAnsi="Times New Roman"/>
          <w:sz w:val="26"/>
          <w:szCs w:val="26"/>
        </w:rPr>
        <w:t xml:space="preserve"> рубля, или </w:t>
      </w:r>
      <w:r>
        <w:rPr>
          <w:rFonts w:ascii="Times New Roman" w:hAnsi="Times New Roman"/>
          <w:sz w:val="26"/>
          <w:szCs w:val="26"/>
        </w:rPr>
        <w:t>114</w:t>
      </w:r>
      <w:r w:rsidRPr="00542219">
        <w:rPr>
          <w:rFonts w:ascii="Times New Roman" w:hAnsi="Times New Roman"/>
          <w:sz w:val="26"/>
          <w:szCs w:val="26"/>
        </w:rPr>
        <w:t>% прогноза</w:t>
      </w:r>
      <w:r>
        <w:rPr>
          <w:rFonts w:ascii="Times New Roman" w:hAnsi="Times New Roman"/>
          <w:sz w:val="26"/>
          <w:szCs w:val="26"/>
        </w:rPr>
        <w:t xml:space="preserve"> и 18</w:t>
      </w:r>
      <w:r w:rsidRPr="00542219">
        <w:rPr>
          <w:rFonts w:ascii="Times New Roman" w:hAnsi="Times New Roman"/>
          <w:sz w:val="26"/>
          <w:szCs w:val="26"/>
        </w:rPr>
        <w:t xml:space="preserve"> % от общей суммы поступлений, </w:t>
      </w:r>
    </w:p>
    <w:p w:rsidR="00316209" w:rsidRPr="00542219" w:rsidRDefault="00316209" w:rsidP="0031620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42219">
        <w:rPr>
          <w:rFonts w:ascii="Times New Roman" w:hAnsi="Times New Roman"/>
          <w:sz w:val="26"/>
          <w:szCs w:val="26"/>
        </w:rPr>
        <w:t xml:space="preserve">* безвозмездные поступления – </w:t>
      </w:r>
      <w:r>
        <w:rPr>
          <w:rFonts w:ascii="Times New Roman" w:hAnsi="Times New Roman"/>
          <w:sz w:val="26"/>
          <w:szCs w:val="26"/>
        </w:rPr>
        <w:t>872 613 954,31</w:t>
      </w:r>
      <w:r w:rsidRPr="00542219">
        <w:rPr>
          <w:rFonts w:ascii="Times New Roman" w:hAnsi="Times New Roman"/>
          <w:sz w:val="26"/>
          <w:szCs w:val="26"/>
        </w:rPr>
        <w:t xml:space="preserve"> рублей, или </w:t>
      </w:r>
      <w:r>
        <w:rPr>
          <w:rFonts w:ascii="Times New Roman" w:hAnsi="Times New Roman"/>
          <w:sz w:val="26"/>
          <w:szCs w:val="26"/>
        </w:rPr>
        <w:t>9</w:t>
      </w:r>
      <w:r w:rsidRPr="00542219">
        <w:rPr>
          <w:rFonts w:ascii="Times New Roman" w:hAnsi="Times New Roman"/>
          <w:sz w:val="26"/>
          <w:szCs w:val="26"/>
        </w:rPr>
        <w:t>4 % прогнозируемого объёма и 8</w:t>
      </w:r>
      <w:r>
        <w:rPr>
          <w:rFonts w:ascii="Times New Roman" w:hAnsi="Times New Roman"/>
          <w:sz w:val="26"/>
          <w:szCs w:val="26"/>
        </w:rPr>
        <w:t>2</w:t>
      </w:r>
      <w:r w:rsidRPr="00542219">
        <w:rPr>
          <w:rFonts w:ascii="Times New Roman" w:hAnsi="Times New Roman"/>
          <w:sz w:val="26"/>
          <w:szCs w:val="26"/>
        </w:rPr>
        <w:t xml:space="preserve"> % от общей суммы поступивших доходов.</w:t>
      </w:r>
    </w:p>
    <w:p w:rsidR="00316209" w:rsidRDefault="00316209" w:rsidP="0031620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42219">
        <w:rPr>
          <w:rFonts w:ascii="Times New Roman" w:hAnsi="Times New Roman"/>
          <w:sz w:val="26"/>
          <w:szCs w:val="26"/>
        </w:rPr>
        <w:t>Годовой кассовы</w:t>
      </w:r>
      <w:r>
        <w:rPr>
          <w:rFonts w:ascii="Times New Roman" w:hAnsi="Times New Roman"/>
          <w:sz w:val="26"/>
          <w:szCs w:val="26"/>
        </w:rPr>
        <w:t>й план поступлений доходов на 31</w:t>
      </w:r>
      <w:r w:rsidRPr="0054221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542219">
        <w:rPr>
          <w:rFonts w:ascii="Times New Roman" w:hAnsi="Times New Roman"/>
          <w:sz w:val="26"/>
          <w:szCs w:val="26"/>
        </w:rPr>
        <w:t>.2022 года выполнен  на</w:t>
      </w:r>
      <w:r>
        <w:rPr>
          <w:rFonts w:ascii="Times New Roman" w:hAnsi="Times New Roman"/>
          <w:sz w:val="26"/>
          <w:szCs w:val="26"/>
        </w:rPr>
        <w:t xml:space="preserve"> 97 %.</w:t>
      </w:r>
    </w:p>
    <w:p w:rsidR="00316209" w:rsidRPr="00313F34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13F34">
        <w:rPr>
          <w:rFonts w:ascii="Times New Roman" w:hAnsi="Times New Roman"/>
          <w:sz w:val="26"/>
          <w:szCs w:val="26"/>
        </w:rPr>
        <w:t xml:space="preserve">По сравнению с исполнением за 2021 год доходы выросли на 97 322 229,23 рубля или на 10%. </w:t>
      </w:r>
    </w:p>
    <w:p w:rsidR="00316209" w:rsidRPr="00542219" w:rsidRDefault="00316209" w:rsidP="00316209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42219">
        <w:rPr>
          <w:rFonts w:ascii="Times New Roman" w:hAnsi="Times New Roman"/>
          <w:sz w:val="26"/>
          <w:szCs w:val="26"/>
        </w:rPr>
        <w:t>Структура доходов в общем объеме поступлений, сложившаяся по итогам исполнения бюджета за 2022 год, представлена в диаграмме:</w:t>
      </w:r>
    </w:p>
    <w:p w:rsidR="00316209" w:rsidRPr="00615B54" w:rsidRDefault="00316209" w:rsidP="00316209">
      <w:pPr>
        <w:tabs>
          <w:tab w:val="left" w:pos="1185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836285" cy="247269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6209" w:rsidRPr="00615B54" w:rsidRDefault="00316209" w:rsidP="0031620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numPr>
          <w:ilvl w:val="0"/>
          <w:numId w:val="8"/>
        </w:numPr>
        <w:spacing w:after="120" w:line="360" w:lineRule="atLeast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A0281">
        <w:rPr>
          <w:rFonts w:ascii="Times New Roman" w:hAnsi="Times New Roman"/>
          <w:b/>
          <w:i/>
          <w:sz w:val="26"/>
          <w:szCs w:val="26"/>
        </w:rPr>
        <w:t>Налоговые</w:t>
      </w:r>
      <w:r w:rsidRPr="00B27D1B">
        <w:rPr>
          <w:rFonts w:ascii="Times New Roman" w:hAnsi="Times New Roman"/>
          <w:b/>
          <w:i/>
          <w:sz w:val="26"/>
          <w:szCs w:val="26"/>
        </w:rPr>
        <w:t xml:space="preserve"> и неналоговы</w:t>
      </w:r>
      <w:r>
        <w:rPr>
          <w:rFonts w:ascii="Times New Roman" w:hAnsi="Times New Roman"/>
          <w:b/>
          <w:i/>
          <w:sz w:val="26"/>
          <w:szCs w:val="26"/>
        </w:rPr>
        <w:t>е</w:t>
      </w:r>
      <w:r w:rsidRPr="00B27D1B">
        <w:rPr>
          <w:rFonts w:ascii="Times New Roman" w:hAnsi="Times New Roman"/>
          <w:b/>
          <w:i/>
          <w:sz w:val="26"/>
          <w:szCs w:val="26"/>
        </w:rPr>
        <w:t xml:space="preserve"> доход</w:t>
      </w:r>
      <w:r>
        <w:rPr>
          <w:rFonts w:ascii="Times New Roman" w:hAnsi="Times New Roman"/>
          <w:b/>
          <w:i/>
          <w:sz w:val="26"/>
          <w:szCs w:val="26"/>
        </w:rPr>
        <w:t>ы</w:t>
      </w:r>
      <w:r w:rsidRPr="00647C8B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16209" w:rsidRPr="00C2539F" w:rsidRDefault="00316209" w:rsidP="003162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39F">
        <w:rPr>
          <w:rFonts w:ascii="Times New Roman" w:hAnsi="Times New Roman"/>
          <w:sz w:val="26"/>
          <w:szCs w:val="26"/>
        </w:rPr>
        <w:t xml:space="preserve">Уточненный план </w:t>
      </w:r>
      <w:r>
        <w:rPr>
          <w:rFonts w:ascii="Times New Roman" w:hAnsi="Times New Roman"/>
          <w:sz w:val="26"/>
          <w:szCs w:val="26"/>
        </w:rPr>
        <w:t xml:space="preserve">и кассовый план за </w:t>
      </w:r>
      <w:r w:rsidRPr="00C2539F">
        <w:rPr>
          <w:rFonts w:ascii="Times New Roman" w:hAnsi="Times New Roman"/>
          <w:sz w:val="26"/>
          <w:szCs w:val="26"/>
        </w:rPr>
        <w:t xml:space="preserve">2022 год по </w:t>
      </w:r>
      <w:r w:rsidRPr="00C2539F">
        <w:rPr>
          <w:rFonts w:ascii="Times New Roman" w:hAnsi="Times New Roman"/>
          <w:b/>
          <w:i/>
          <w:sz w:val="26"/>
          <w:szCs w:val="26"/>
        </w:rPr>
        <w:t xml:space="preserve">налоговым и неналоговым доходам </w:t>
      </w:r>
      <w:r w:rsidRPr="00C2539F">
        <w:rPr>
          <w:rFonts w:ascii="Times New Roman" w:hAnsi="Times New Roman"/>
          <w:sz w:val="26"/>
          <w:szCs w:val="26"/>
        </w:rPr>
        <w:t xml:space="preserve">в объеме </w:t>
      </w:r>
      <w:r>
        <w:rPr>
          <w:rFonts w:ascii="Times New Roman" w:hAnsi="Times New Roman"/>
          <w:b/>
          <w:sz w:val="26"/>
          <w:szCs w:val="26"/>
        </w:rPr>
        <w:t>197 484 442,97</w:t>
      </w:r>
      <w:r w:rsidRPr="00C2539F">
        <w:rPr>
          <w:rFonts w:ascii="Times New Roman" w:hAnsi="Times New Roman"/>
          <w:sz w:val="26"/>
          <w:szCs w:val="26"/>
        </w:rPr>
        <w:t xml:space="preserve"> рублей выполнен на </w:t>
      </w:r>
      <w:r>
        <w:rPr>
          <w:rFonts w:ascii="Times New Roman" w:hAnsi="Times New Roman"/>
          <w:sz w:val="26"/>
          <w:szCs w:val="26"/>
        </w:rPr>
        <w:t>114</w:t>
      </w:r>
      <w:r w:rsidRPr="00C2539F">
        <w:rPr>
          <w:rFonts w:ascii="Times New Roman" w:hAnsi="Times New Roman"/>
          <w:b/>
          <w:sz w:val="26"/>
          <w:szCs w:val="26"/>
        </w:rPr>
        <w:t>%</w:t>
      </w:r>
      <w:r w:rsidRPr="00C2539F">
        <w:rPr>
          <w:rFonts w:ascii="Times New Roman" w:hAnsi="Times New Roman"/>
          <w:sz w:val="26"/>
          <w:szCs w:val="26"/>
        </w:rPr>
        <w:t xml:space="preserve">. По отношению к отчетным данным за 2021 года поступления увеличились на </w:t>
      </w:r>
      <w:r>
        <w:rPr>
          <w:rFonts w:ascii="Times New Roman" w:hAnsi="Times New Roman"/>
          <w:sz w:val="26"/>
          <w:szCs w:val="26"/>
        </w:rPr>
        <w:t>39 029 504,42</w:t>
      </w:r>
      <w:r w:rsidRPr="00C2539F">
        <w:rPr>
          <w:rFonts w:ascii="Times New Roman" w:hAnsi="Times New Roman"/>
          <w:sz w:val="26"/>
          <w:szCs w:val="26"/>
        </w:rPr>
        <w:t xml:space="preserve"> рублей или на 2</w:t>
      </w:r>
      <w:r>
        <w:rPr>
          <w:rFonts w:ascii="Times New Roman" w:hAnsi="Times New Roman"/>
          <w:sz w:val="26"/>
          <w:szCs w:val="26"/>
        </w:rPr>
        <w:t>5</w:t>
      </w:r>
      <w:r w:rsidRPr="00C2539F">
        <w:rPr>
          <w:rFonts w:ascii="Times New Roman" w:hAnsi="Times New Roman"/>
          <w:sz w:val="26"/>
          <w:szCs w:val="26"/>
        </w:rPr>
        <w:t xml:space="preserve">%. </w:t>
      </w:r>
      <w:r>
        <w:rPr>
          <w:rFonts w:ascii="Times New Roman" w:hAnsi="Times New Roman"/>
          <w:sz w:val="26"/>
          <w:szCs w:val="26"/>
        </w:rPr>
        <w:t>Удельный вес в общем поступлении доходов составляет 18 %.</w:t>
      </w:r>
    </w:p>
    <w:p w:rsidR="00316209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C2539F">
        <w:rPr>
          <w:rFonts w:ascii="Times New Roman" w:hAnsi="Times New Roman"/>
          <w:i/>
          <w:sz w:val="26"/>
          <w:szCs w:val="26"/>
        </w:rPr>
        <w:t xml:space="preserve">Для справки: в 2021 году исполнение по  налоговым и неналоговым доходам составляло 158 455 тысяч рублей с удельным весом в общем поступлении 16%, в 2020 году налоговые и неналоговые доходы поступили в сумме 170 130 тысяч рублей, их удельный вес составлял 19% к общей сумме доходов районного бюджета. </w:t>
      </w:r>
    </w:p>
    <w:p w:rsidR="00316209" w:rsidRPr="00C2539F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316209" w:rsidRDefault="00316209" w:rsidP="00316209">
      <w:r>
        <w:rPr>
          <w:noProof/>
          <w:lang w:eastAsia="ru-RU"/>
        </w:rPr>
        <w:drawing>
          <wp:inline distT="0" distB="0" distL="0" distR="0">
            <wp:extent cx="6043295" cy="216281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6209" w:rsidRPr="00C2539F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2539F">
        <w:rPr>
          <w:rFonts w:ascii="Times New Roman" w:hAnsi="Times New Roman"/>
          <w:sz w:val="26"/>
          <w:szCs w:val="26"/>
        </w:rPr>
        <w:t>В 2022 году</w:t>
      </w:r>
      <w:r w:rsidRPr="00C2539F">
        <w:rPr>
          <w:rFonts w:ascii="Times New Roman" w:hAnsi="Times New Roman"/>
          <w:i/>
          <w:sz w:val="26"/>
          <w:szCs w:val="26"/>
        </w:rPr>
        <w:t xml:space="preserve"> </w:t>
      </w:r>
      <w:r w:rsidRPr="00C2539F">
        <w:rPr>
          <w:rFonts w:ascii="Times New Roman" w:hAnsi="Times New Roman"/>
          <w:b/>
          <w:i/>
          <w:sz w:val="26"/>
          <w:szCs w:val="26"/>
        </w:rPr>
        <w:t>Налоговые доходы</w:t>
      </w:r>
      <w:r w:rsidRPr="00C2539F">
        <w:rPr>
          <w:rFonts w:ascii="Times New Roman" w:hAnsi="Times New Roman"/>
          <w:sz w:val="26"/>
          <w:szCs w:val="26"/>
        </w:rPr>
        <w:t xml:space="preserve"> поступили в сумме 176 486 936,62 рублей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53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общем объеме</w:t>
      </w:r>
      <w:r w:rsidRPr="00C2539F">
        <w:rPr>
          <w:rFonts w:ascii="Times New Roman" w:hAnsi="Times New Roman"/>
          <w:sz w:val="26"/>
          <w:szCs w:val="26"/>
        </w:rPr>
        <w:t xml:space="preserve"> поступления н</w:t>
      </w:r>
      <w:r>
        <w:rPr>
          <w:rFonts w:ascii="Times New Roman" w:hAnsi="Times New Roman"/>
          <w:sz w:val="26"/>
          <w:szCs w:val="26"/>
        </w:rPr>
        <w:t>алоговых и неналоговых доходов -</w:t>
      </w:r>
      <w:r w:rsidRPr="00C2539F">
        <w:rPr>
          <w:rFonts w:ascii="Times New Roman" w:hAnsi="Times New Roman"/>
          <w:sz w:val="26"/>
          <w:szCs w:val="26"/>
        </w:rPr>
        <w:t xml:space="preserve"> 89%. 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2539F">
        <w:rPr>
          <w:rFonts w:ascii="Times New Roman" w:hAnsi="Times New Roman"/>
          <w:sz w:val="26"/>
          <w:szCs w:val="26"/>
        </w:rPr>
        <w:t>В сравнении с 202</w:t>
      </w:r>
      <w:r>
        <w:rPr>
          <w:rFonts w:ascii="Times New Roman" w:hAnsi="Times New Roman"/>
          <w:sz w:val="26"/>
          <w:szCs w:val="26"/>
        </w:rPr>
        <w:t>1</w:t>
      </w:r>
      <w:r w:rsidRPr="00C2539F">
        <w:rPr>
          <w:rFonts w:ascii="Times New Roman" w:hAnsi="Times New Roman"/>
          <w:sz w:val="26"/>
          <w:szCs w:val="26"/>
        </w:rPr>
        <w:t xml:space="preserve"> годом в отчётном периоде поступление налоговых доходов  </w:t>
      </w:r>
      <w:r>
        <w:rPr>
          <w:rFonts w:ascii="Times New Roman" w:hAnsi="Times New Roman"/>
          <w:sz w:val="26"/>
          <w:szCs w:val="26"/>
        </w:rPr>
        <w:t>увеличились</w:t>
      </w:r>
      <w:r w:rsidRPr="00C2539F">
        <w:rPr>
          <w:rFonts w:ascii="Times New Roman" w:hAnsi="Times New Roman"/>
          <w:sz w:val="26"/>
          <w:szCs w:val="26"/>
        </w:rPr>
        <w:t xml:space="preserve">  на </w:t>
      </w:r>
      <w:r>
        <w:rPr>
          <w:rFonts w:ascii="Times New Roman" w:hAnsi="Times New Roman"/>
          <w:sz w:val="26"/>
          <w:szCs w:val="26"/>
        </w:rPr>
        <w:t>31 637 549,89</w:t>
      </w:r>
      <w:r w:rsidRPr="00C2539F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 xml:space="preserve"> или на 22</w:t>
      </w:r>
      <w:r w:rsidRPr="00BB2020">
        <w:rPr>
          <w:rFonts w:ascii="Times New Roman" w:hAnsi="Times New Roman"/>
          <w:sz w:val="26"/>
          <w:szCs w:val="26"/>
        </w:rPr>
        <w:t xml:space="preserve">%. 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B2020">
        <w:rPr>
          <w:rFonts w:ascii="Times New Roman" w:hAnsi="Times New Roman"/>
          <w:sz w:val="26"/>
          <w:szCs w:val="26"/>
        </w:rPr>
        <w:t xml:space="preserve"> Сведения об исполнении налоговых доходов  бюджета муниципального района за 2022 год и сравнение с </w:t>
      </w:r>
      <w:r>
        <w:rPr>
          <w:rFonts w:ascii="Times New Roman" w:hAnsi="Times New Roman"/>
          <w:sz w:val="26"/>
          <w:szCs w:val="26"/>
        </w:rPr>
        <w:t>предыдущим</w:t>
      </w:r>
      <w:r w:rsidRPr="00BB2020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ом</w:t>
      </w:r>
      <w:r w:rsidRPr="00BB2020">
        <w:rPr>
          <w:rFonts w:ascii="Times New Roman" w:hAnsi="Times New Roman"/>
          <w:sz w:val="26"/>
          <w:szCs w:val="26"/>
        </w:rPr>
        <w:t xml:space="preserve"> представлены в следующей таблице</w:t>
      </w:r>
      <w:r>
        <w:rPr>
          <w:rFonts w:ascii="Times New Roman" w:hAnsi="Times New Roman"/>
          <w:sz w:val="26"/>
          <w:szCs w:val="26"/>
        </w:rPr>
        <w:t>: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215" w:type="dxa"/>
        <w:tblInd w:w="-176" w:type="dxa"/>
        <w:tblLayout w:type="fixed"/>
        <w:tblLook w:val="04A0"/>
      </w:tblPr>
      <w:tblGrid>
        <w:gridCol w:w="1985"/>
        <w:gridCol w:w="1395"/>
        <w:gridCol w:w="1532"/>
        <w:gridCol w:w="654"/>
        <w:gridCol w:w="709"/>
        <w:gridCol w:w="1432"/>
        <w:gridCol w:w="634"/>
        <w:gridCol w:w="1133"/>
        <w:gridCol w:w="741"/>
      </w:tblGrid>
      <w:tr w:rsidR="00316209" w:rsidRPr="00BB2020" w:rsidTr="00726EBD">
        <w:trPr>
          <w:trHeight w:val="315"/>
          <w:tblHeader/>
        </w:trPr>
        <w:tc>
          <w:tcPr>
            <w:tcW w:w="1985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39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Прогноз доходов на 2022 г. Решение № 244 от 09.12.2021  (с изм)</w:t>
            </w:r>
          </w:p>
        </w:tc>
        <w:tc>
          <w:tcPr>
            <w:tcW w:w="218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Отчёт за 2022 год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уд.вес в </w:t>
            </w:r>
            <w:r w:rsidRPr="00D340C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V</w:t>
            </w: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налоговых доходов %</w:t>
            </w:r>
          </w:p>
        </w:tc>
        <w:tc>
          <w:tcPr>
            <w:tcW w:w="206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Отчёт за 2021 год</w:t>
            </w:r>
          </w:p>
        </w:tc>
        <w:tc>
          <w:tcPr>
            <w:tcW w:w="113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54" w:right="-16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рублей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</w:t>
            </w:r>
          </w:p>
        </w:tc>
      </w:tr>
      <w:tr w:rsidR="00316209" w:rsidRPr="00BB2020" w:rsidTr="00726EBD">
        <w:trPr>
          <w:trHeight w:val="1125"/>
          <w:tblHeader/>
        </w:trPr>
        <w:tc>
          <w:tcPr>
            <w:tcW w:w="198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BB2020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BB2020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0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09" w:rsidRPr="00BB2020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09" w:rsidRPr="00BB2020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16209" w:rsidRPr="00BB2020" w:rsidTr="00726EBD">
        <w:trPr>
          <w:trHeight w:val="300"/>
          <w:tblHeader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16209" w:rsidRPr="00BB2020" w:rsidTr="00726EBD">
        <w:trPr>
          <w:trHeight w:val="300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131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153 677 000,00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176 486 936,62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144 849 386,73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196" w:right="-16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31 637 549,89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316209" w:rsidRPr="00BB2020" w:rsidTr="00726EBD">
        <w:trPr>
          <w:trHeight w:val="525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131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120 279 800,00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138 361 722,31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108" w:right="-9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114 095 034,19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196" w:right="-16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24 266 688,12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316209" w:rsidRPr="00BB2020" w:rsidTr="00726EBD">
        <w:trPr>
          <w:trHeight w:val="525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Акцизы по подакцизным товарам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12 436 000,00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14 350 344,56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10 213 145,12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196" w:right="-16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4 137 199,44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BE5F1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316209" w:rsidRPr="00BB2020" w:rsidTr="00726EBD">
        <w:trPr>
          <w:trHeight w:val="780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</w:t>
            </w:r>
            <w:r w:rsidRPr="00D3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нием упрощенной системы налогообло</w:t>
            </w: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жени</w:t>
            </w:r>
            <w:r w:rsidRPr="00D3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2 887 000,00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3 468 855,16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1 984 451,70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54" w:right="-2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1 484 403,46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BE5F1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</w:tr>
      <w:tr w:rsidR="00316209" w:rsidRPr="00BB2020" w:rsidTr="00726EBD">
        <w:trPr>
          <w:trHeight w:val="780"/>
        </w:trPr>
        <w:tc>
          <w:tcPr>
            <w:tcW w:w="1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39 297,91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1 423 913,10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196" w:right="-16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-1 384 615,19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16209" w:rsidRPr="00BB2020" w:rsidTr="00726EBD">
        <w:trPr>
          <w:trHeight w:val="540"/>
        </w:trPr>
        <w:tc>
          <w:tcPr>
            <w:tcW w:w="198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15 648 300,00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17 356 290,43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14 175 347,36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54" w:right="-2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3 180 943,07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316209" w:rsidRPr="00BB2020" w:rsidTr="00726EBD">
        <w:trPr>
          <w:trHeight w:val="795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Налог, взимае</w:t>
            </w:r>
            <w:r w:rsidRPr="00D3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ый в связи с применением патентной системы налогообложения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1 172 000,00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1 368 918,62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1 528 457,81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54" w:right="-2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-159 539,19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BE5F1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316209" w:rsidRPr="00BB2020" w:rsidTr="00726EBD">
        <w:trPr>
          <w:trHeight w:val="317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</w:t>
            </w: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пошлина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1 253 900,00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1 541 507,63</w:t>
            </w:r>
          </w:p>
        </w:tc>
        <w:tc>
          <w:tcPr>
            <w:tcW w:w="6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1 429 037,45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ind w:left="-54" w:right="-2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112 470,18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BB2020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2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</w:tbl>
    <w:p w:rsidR="00316209" w:rsidRPr="00647C8B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839C1">
        <w:rPr>
          <w:rFonts w:ascii="Times New Roman" w:hAnsi="Times New Roman"/>
          <w:sz w:val="26"/>
          <w:szCs w:val="26"/>
        </w:rPr>
        <w:t xml:space="preserve">При анализе исполнения бюджета по налоговым доходам, следует, что все показатели налоговых доходов в 2022 году перевыполнены относительно утвержденных назначений. 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 источником собственных доходов бюджета муниципального района является </w:t>
      </w:r>
      <w:r w:rsidRPr="000152F3">
        <w:rPr>
          <w:rFonts w:ascii="Times New Roman" w:hAnsi="Times New Roman"/>
          <w:i/>
          <w:sz w:val="26"/>
          <w:szCs w:val="26"/>
        </w:rPr>
        <w:t>Налог на доходы физических лиц</w:t>
      </w:r>
      <w:r>
        <w:rPr>
          <w:rFonts w:ascii="Times New Roman" w:hAnsi="Times New Roman"/>
          <w:sz w:val="26"/>
          <w:szCs w:val="26"/>
        </w:rPr>
        <w:t>, доля которого в объеме собственных доходов составляет 70 %, а в объеме налоговых -78 %.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Наибольший рост по отношению к 2021 году наблюдается: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56F80">
        <w:rPr>
          <w:rFonts w:ascii="Times New Roman" w:hAnsi="Times New Roman"/>
          <w:sz w:val="26"/>
          <w:szCs w:val="26"/>
        </w:rPr>
        <w:t>-</w:t>
      </w:r>
      <w:r w:rsidRPr="00156F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 </w:t>
      </w:r>
      <w:r w:rsidRPr="000152F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н</w:t>
      </w:r>
      <w:r w:rsidRPr="00BB202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алог</w:t>
      </w:r>
      <w:r w:rsidRPr="000152F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а, взимаемого</w:t>
      </w:r>
      <w:r w:rsidRPr="00BB202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в связи с примене</w:t>
      </w:r>
      <w:r w:rsidRPr="000152F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нием упрощенной системы налогообло</w:t>
      </w:r>
      <w:r w:rsidRPr="00BB202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жени</w:t>
      </w:r>
      <w:r w:rsidRPr="000152F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в 1,8 раза;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Pr="00156F8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 </w:t>
      </w:r>
      <w:r w:rsidRPr="00BB202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Акциз</w:t>
      </w:r>
      <w:r w:rsidRPr="000152F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ов</w:t>
      </w:r>
      <w:r w:rsidRPr="00BB2020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по подакцизным товарам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на 41%.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15C48">
        <w:rPr>
          <w:rFonts w:ascii="Times New Roman" w:hAnsi="Times New Roman"/>
          <w:sz w:val="26"/>
          <w:szCs w:val="26"/>
        </w:rPr>
        <w:t xml:space="preserve">По </w:t>
      </w:r>
      <w:r w:rsidRPr="000152F3">
        <w:rPr>
          <w:rFonts w:ascii="Times New Roman" w:hAnsi="Times New Roman"/>
          <w:i/>
          <w:sz w:val="26"/>
          <w:szCs w:val="26"/>
        </w:rPr>
        <w:t>налогу, взимаемому в связи с применением патентной системы налогообложени</w:t>
      </w:r>
      <w:r w:rsidRPr="00E15C48">
        <w:rPr>
          <w:rFonts w:ascii="Times New Roman" w:hAnsi="Times New Roman"/>
          <w:sz w:val="26"/>
          <w:szCs w:val="26"/>
        </w:rPr>
        <w:t>я,</w:t>
      </w:r>
      <w:r>
        <w:rPr>
          <w:rFonts w:ascii="Times New Roman" w:hAnsi="Times New Roman"/>
          <w:sz w:val="26"/>
          <w:szCs w:val="26"/>
        </w:rPr>
        <w:t xml:space="preserve"> по отношению к прошлому году поступления снизились на 10 % или на 159 539,19 рублей.</w:t>
      </w:r>
    </w:p>
    <w:p w:rsidR="00316209" w:rsidRPr="00E15C48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Pr="005A0281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56F80">
        <w:rPr>
          <w:rFonts w:ascii="Times New Roman" w:hAnsi="Times New Roman"/>
          <w:b/>
          <w:i/>
          <w:sz w:val="26"/>
          <w:szCs w:val="26"/>
        </w:rPr>
        <w:t>Неналоговые</w:t>
      </w:r>
      <w:r w:rsidRPr="00156F80">
        <w:rPr>
          <w:rFonts w:ascii="Times New Roman" w:hAnsi="Times New Roman"/>
          <w:sz w:val="26"/>
          <w:szCs w:val="26"/>
        </w:rPr>
        <w:t xml:space="preserve"> доходы в 2022 году поступили </w:t>
      </w:r>
      <w:r>
        <w:rPr>
          <w:rFonts w:ascii="Times New Roman" w:hAnsi="Times New Roman"/>
          <w:sz w:val="26"/>
          <w:szCs w:val="26"/>
        </w:rPr>
        <w:t>в</w:t>
      </w:r>
      <w:r w:rsidRPr="00156F80">
        <w:rPr>
          <w:rFonts w:ascii="Times New Roman" w:hAnsi="Times New Roman"/>
          <w:sz w:val="26"/>
          <w:szCs w:val="26"/>
        </w:rPr>
        <w:t xml:space="preserve"> бюджет района в сумме 20 997 505,65 рублей, или 111% </w:t>
      </w:r>
      <w:r w:rsidRPr="005A0281">
        <w:rPr>
          <w:rFonts w:ascii="Times New Roman" w:hAnsi="Times New Roman"/>
          <w:sz w:val="26"/>
          <w:szCs w:val="26"/>
        </w:rPr>
        <w:t xml:space="preserve">прогнозируемого показателя (их доля в общей сумме поступления налоговых и неналоговых доходов составляет 11%). </w:t>
      </w:r>
    </w:p>
    <w:p w:rsidR="00316209" w:rsidRPr="005A0281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A0281">
        <w:rPr>
          <w:rFonts w:ascii="Times New Roman" w:hAnsi="Times New Roman"/>
          <w:sz w:val="26"/>
          <w:szCs w:val="26"/>
        </w:rPr>
        <w:lastRenderedPageBreak/>
        <w:t>В сравнении с 2021 годом в отчётном периоде поступление неналоговых доходов увеличилось  на 7 391 954,51 рублей, или на 54%.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A0281">
        <w:rPr>
          <w:rFonts w:ascii="Times New Roman" w:hAnsi="Times New Roman"/>
          <w:sz w:val="26"/>
          <w:szCs w:val="26"/>
        </w:rPr>
        <w:t>Сведения об исполнении неналоговых доходов  бюджета муниципального района за 2022 год и сравнение с аналогичным периодом предыдущего года представлены в следующей таблице:</w:t>
      </w:r>
      <w:r w:rsidRPr="005A0281">
        <w:rPr>
          <w:rFonts w:ascii="Times New Roman" w:hAnsi="Times New Roman"/>
          <w:i/>
          <w:sz w:val="26"/>
          <w:szCs w:val="26"/>
        </w:rPr>
        <w:t xml:space="preserve"> </w:t>
      </w:r>
    </w:p>
    <w:p w:rsidR="00316209" w:rsidRPr="00E15C48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946" w:type="dxa"/>
        <w:tblInd w:w="85" w:type="dxa"/>
        <w:tblLayout w:type="fixed"/>
        <w:tblLook w:val="04A0"/>
      </w:tblPr>
      <w:tblGrid>
        <w:gridCol w:w="2008"/>
        <w:gridCol w:w="1417"/>
        <w:gridCol w:w="1276"/>
        <w:gridCol w:w="567"/>
        <w:gridCol w:w="850"/>
        <w:gridCol w:w="1418"/>
        <w:gridCol w:w="571"/>
        <w:gridCol w:w="1134"/>
        <w:gridCol w:w="705"/>
      </w:tblGrid>
      <w:tr w:rsidR="00316209" w:rsidRPr="00F47913" w:rsidTr="00726EBD">
        <w:trPr>
          <w:trHeight w:val="540"/>
        </w:trPr>
        <w:tc>
          <w:tcPr>
            <w:tcW w:w="200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Прогноз доходов на 2022 г. Решение № 244 от 09.12.2021 </w:t>
            </w:r>
          </w:p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(с изм)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Отчёт 2022 год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уд.вес в объеме неналоговых доходов %</w:t>
            </w:r>
          </w:p>
        </w:tc>
        <w:tc>
          <w:tcPr>
            <w:tcW w:w="198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Отчёт 2021 год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рублей</w:t>
            </w:r>
          </w:p>
        </w:tc>
        <w:tc>
          <w:tcPr>
            <w:tcW w:w="70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Темп роста</w:t>
            </w:r>
          </w:p>
        </w:tc>
      </w:tr>
      <w:tr w:rsidR="00316209" w:rsidRPr="00F47913" w:rsidTr="00726EBD">
        <w:trPr>
          <w:trHeight w:val="1155"/>
        </w:trPr>
        <w:tc>
          <w:tcPr>
            <w:tcW w:w="200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F47913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F47913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85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09" w:rsidRPr="00F47913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рублей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09" w:rsidRPr="00F47913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16209" w:rsidRPr="00F47913" w:rsidTr="00726EBD">
        <w:trPr>
          <w:trHeight w:val="300"/>
        </w:trPr>
        <w:tc>
          <w:tcPr>
            <w:tcW w:w="20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16209" w:rsidRPr="00F47913" w:rsidTr="00726EBD">
        <w:trPr>
          <w:trHeight w:val="525"/>
        </w:trPr>
        <w:tc>
          <w:tcPr>
            <w:tcW w:w="20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18 990 400,00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20 997 505,65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13 605 551,12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7 391 954,53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16209" w:rsidRPr="00F47913" w:rsidTr="00726EBD">
        <w:trPr>
          <w:trHeight w:val="1166"/>
        </w:trPr>
        <w:tc>
          <w:tcPr>
            <w:tcW w:w="20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2 311 264,99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3 920 142,82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-1 608 877,83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7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16209" w:rsidRPr="00F47913" w:rsidTr="00726EBD">
        <w:trPr>
          <w:trHeight w:val="525"/>
        </w:trPr>
        <w:tc>
          <w:tcPr>
            <w:tcW w:w="20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11 068 800,00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9 877 089,30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4 081 011,67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5 796 077,63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BE5F1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</w:tr>
      <w:tr w:rsidR="00316209" w:rsidRPr="00F47913" w:rsidTr="00726EBD">
        <w:trPr>
          <w:trHeight w:val="780"/>
        </w:trPr>
        <w:tc>
          <w:tcPr>
            <w:tcW w:w="20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1 520 800,00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7 555 960,68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4 424 419,05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3 131 541,63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BE5F1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316209" w:rsidRPr="00F47913" w:rsidTr="00726EBD">
        <w:trPr>
          <w:trHeight w:val="780"/>
        </w:trPr>
        <w:tc>
          <w:tcPr>
            <w:tcW w:w="20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273 095,04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518 901,51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-245 806,47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16209" w:rsidRPr="00F47913" w:rsidTr="00726EBD">
        <w:trPr>
          <w:trHeight w:val="540"/>
        </w:trPr>
        <w:tc>
          <w:tcPr>
            <w:tcW w:w="200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651 800,00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980 095,64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661 076,07</w:t>
            </w:r>
          </w:p>
        </w:tc>
        <w:tc>
          <w:tcPr>
            <w:tcW w:w="5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319 019,57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DBE5F1"/>
            <w:vAlign w:val="bottom"/>
            <w:hideMark/>
          </w:tcPr>
          <w:p w:rsidR="00316209" w:rsidRPr="00F47913" w:rsidRDefault="00316209" w:rsidP="00726EBD">
            <w:pPr>
              <w:spacing w:after="0" w:line="240" w:lineRule="auto"/>
              <w:ind w:left="-112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</w:tbl>
    <w:p w:rsidR="00316209" w:rsidRPr="00156F80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i/>
          <w:sz w:val="26"/>
          <w:szCs w:val="26"/>
          <w:highlight w:val="yellow"/>
        </w:rPr>
      </w:pPr>
    </w:p>
    <w:p w:rsidR="00316209" w:rsidRPr="000152F3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152F3">
        <w:rPr>
          <w:rFonts w:ascii="Times New Roman" w:hAnsi="Times New Roman"/>
          <w:sz w:val="26"/>
          <w:szCs w:val="26"/>
        </w:rPr>
        <w:t xml:space="preserve">В группе </w:t>
      </w:r>
      <w:r w:rsidRPr="000152F3">
        <w:rPr>
          <w:rFonts w:ascii="Times New Roman" w:hAnsi="Times New Roman"/>
          <w:i/>
          <w:sz w:val="26"/>
          <w:szCs w:val="26"/>
        </w:rPr>
        <w:t xml:space="preserve">неналоговых </w:t>
      </w:r>
      <w:r w:rsidRPr="000152F3">
        <w:rPr>
          <w:rFonts w:ascii="Times New Roman" w:hAnsi="Times New Roman"/>
          <w:sz w:val="26"/>
          <w:szCs w:val="26"/>
        </w:rPr>
        <w:t xml:space="preserve">доходах в </w:t>
      </w:r>
      <w:r w:rsidRPr="00985068">
        <w:rPr>
          <w:rFonts w:ascii="Times New Roman" w:hAnsi="Times New Roman"/>
          <w:sz w:val="26"/>
          <w:szCs w:val="26"/>
          <w:u w:val="single"/>
        </w:rPr>
        <w:t>наибольшей доле</w:t>
      </w:r>
      <w:r w:rsidRPr="000152F3">
        <w:rPr>
          <w:rFonts w:ascii="Times New Roman" w:hAnsi="Times New Roman"/>
          <w:sz w:val="26"/>
          <w:szCs w:val="26"/>
        </w:rPr>
        <w:t xml:space="preserve"> поступили </w:t>
      </w:r>
      <w:r w:rsidRPr="000152F3">
        <w:rPr>
          <w:rFonts w:ascii="Times New Roman" w:hAnsi="Times New Roman"/>
          <w:i/>
          <w:sz w:val="26"/>
          <w:szCs w:val="26"/>
        </w:rPr>
        <w:t xml:space="preserve">платежи при пользовании природными ресурсами </w:t>
      </w:r>
      <w:r w:rsidRPr="000152F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4</w:t>
      </w:r>
      <w:r w:rsidRPr="000152F3">
        <w:rPr>
          <w:rFonts w:ascii="Times New Roman" w:hAnsi="Times New Roman"/>
          <w:sz w:val="26"/>
          <w:szCs w:val="26"/>
        </w:rPr>
        <w:t xml:space="preserve">7% от поступлений неналоговых доходов), сумма которых составила </w:t>
      </w:r>
      <w:r>
        <w:rPr>
          <w:rFonts w:ascii="Times New Roman" w:hAnsi="Times New Roman"/>
          <w:sz w:val="26"/>
          <w:szCs w:val="26"/>
        </w:rPr>
        <w:t>9 877 089,30</w:t>
      </w:r>
      <w:r w:rsidRPr="000152F3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 xml:space="preserve"> или 89</w:t>
      </w:r>
      <w:r w:rsidRPr="000152F3">
        <w:rPr>
          <w:rFonts w:ascii="Times New Roman" w:hAnsi="Times New Roman"/>
          <w:sz w:val="26"/>
          <w:szCs w:val="26"/>
        </w:rPr>
        <w:t xml:space="preserve"> % к утвержденным назначениям, и по сравнению с аналогичным периодом прошлого года поступления увеличились на </w:t>
      </w:r>
      <w:r>
        <w:rPr>
          <w:rFonts w:ascii="Times New Roman" w:hAnsi="Times New Roman"/>
          <w:sz w:val="26"/>
          <w:szCs w:val="26"/>
        </w:rPr>
        <w:t>5 796 077,63 рублей, или более чем в 2,4</w:t>
      </w:r>
      <w:r w:rsidRPr="000152F3">
        <w:rPr>
          <w:rFonts w:ascii="Times New Roman" w:hAnsi="Times New Roman"/>
          <w:sz w:val="26"/>
          <w:szCs w:val="26"/>
        </w:rPr>
        <w:t xml:space="preserve"> раза. Основным источником поступлений является плата за негативное воздействие на окружающую среду</w:t>
      </w:r>
      <w:r>
        <w:rPr>
          <w:rFonts w:ascii="Times New Roman" w:hAnsi="Times New Roman"/>
          <w:sz w:val="26"/>
          <w:szCs w:val="26"/>
        </w:rPr>
        <w:t xml:space="preserve"> (основной плательщик – АО «АГД ДАЙМОНДС»)</w:t>
      </w:r>
      <w:r w:rsidRPr="000152F3">
        <w:rPr>
          <w:rFonts w:ascii="Times New Roman" w:hAnsi="Times New Roman"/>
          <w:sz w:val="26"/>
          <w:szCs w:val="26"/>
        </w:rPr>
        <w:t>.</w:t>
      </w:r>
    </w:p>
    <w:p w:rsidR="00316209" w:rsidRPr="00827F34" w:rsidRDefault="00316209" w:rsidP="00316209">
      <w:pPr>
        <w:spacing w:after="0" w:line="360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985068">
        <w:rPr>
          <w:rFonts w:ascii="Times New Roman" w:hAnsi="Times New Roman"/>
          <w:sz w:val="26"/>
          <w:szCs w:val="26"/>
        </w:rPr>
        <w:t xml:space="preserve">В 2022 году план по неналоговым доходам выполнен </w:t>
      </w:r>
      <w:r w:rsidRPr="00985068">
        <w:rPr>
          <w:rFonts w:ascii="Times New Roman" w:hAnsi="Times New Roman"/>
          <w:sz w:val="26"/>
          <w:szCs w:val="26"/>
          <w:u w:val="single"/>
        </w:rPr>
        <w:t>с ростом к прогнозному показателю</w:t>
      </w:r>
      <w:r w:rsidRPr="00985068">
        <w:rPr>
          <w:rFonts w:ascii="Times New Roman" w:hAnsi="Times New Roman"/>
          <w:sz w:val="26"/>
          <w:szCs w:val="26"/>
        </w:rPr>
        <w:t xml:space="preserve"> по д</w:t>
      </w:r>
      <w:r w:rsidRPr="00985068">
        <w:rPr>
          <w:rFonts w:ascii="Times New Roman" w:hAnsi="Times New Roman"/>
          <w:i/>
          <w:sz w:val="26"/>
          <w:szCs w:val="26"/>
        </w:rPr>
        <w:t>оходам от оказания платных услуг и компенсации затрат государства</w:t>
      </w:r>
      <w:r w:rsidRPr="00985068">
        <w:rPr>
          <w:rFonts w:ascii="Times New Roman" w:hAnsi="Times New Roman"/>
          <w:sz w:val="26"/>
          <w:szCs w:val="26"/>
        </w:rPr>
        <w:t xml:space="preserve"> (на 6 035 160,68 рублей или в 5 раз) и </w:t>
      </w:r>
      <w:r w:rsidRPr="00985068">
        <w:rPr>
          <w:rFonts w:ascii="Times New Roman" w:hAnsi="Times New Roman"/>
          <w:i/>
          <w:sz w:val="26"/>
          <w:szCs w:val="26"/>
        </w:rPr>
        <w:t>по штрафам, санкциям, возмещению ущерба</w:t>
      </w:r>
      <w:r w:rsidRPr="00985068">
        <w:rPr>
          <w:rFonts w:ascii="Times New Roman" w:hAnsi="Times New Roman"/>
          <w:sz w:val="26"/>
          <w:szCs w:val="26"/>
        </w:rPr>
        <w:t xml:space="preserve"> (на 328 295,64 рублей или в 1,5 раза).</w:t>
      </w:r>
      <w:r>
        <w:rPr>
          <w:rFonts w:ascii="Times New Roman" w:hAnsi="Times New Roman"/>
          <w:sz w:val="26"/>
          <w:szCs w:val="26"/>
        </w:rPr>
        <w:t xml:space="preserve"> Так же по эти налогам отмечается </w:t>
      </w:r>
      <w:r w:rsidRPr="00827F34">
        <w:rPr>
          <w:rFonts w:ascii="Times New Roman" w:hAnsi="Times New Roman"/>
          <w:sz w:val="26"/>
          <w:szCs w:val="26"/>
        </w:rPr>
        <w:t xml:space="preserve">рост к уровню прошлого года 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Группу доходов от оказания платных услуг и компенсации затрат государства составляют:</w:t>
      </w:r>
    </w:p>
    <w:p w:rsidR="00316209" w:rsidRPr="00985068" w:rsidRDefault="00316209" w:rsidP="0031620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85068">
        <w:rPr>
          <w:rFonts w:ascii="Times New Roman" w:hAnsi="Times New Roman"/>
          <w:sz w:val="26"/>
          <w:szCs w:val="26"/>
        </w:rPr>
        <w:t xml:space="preserve">- прочие доходы от оказания платных услуг </w:t>
      </w:r>
      <w:r w:rsidRPr="00985068">
        <w:rPr>
          <w:rFonts w:ascii="Times New Roman" w:hAnsi="Times New Roman"/>
          <w:bCs/>
          <w:sz w:val="26"/>
          <w:szCs w:val="26"/>
        </w:rPr>
        <w:t>(</w:t>
      </w:r>
      <w:r w:rsidRPr="00985068">
        <w:rPr>
          <w:rFonts w:ascii="Times New Roman" w:hAnsi="Times New Roman"/>
          <w:sz w:val="26"/>
          <w:szCs w:val="26"/>
        </w:rPr>
        <w:t xml:space="preserve">доходы от оказания автобусных пассажирских перевозок по маршруту «Мезень – Дорогорское», «Каменка – Портовый», осуществляемых МКУ «Хозяйственная служба администрации МО «Мезенский район»), в 4,3 раза превысили плановые назначения и в сравнении с прошлым годом доходы увеличились </w:t>
      </w:r>
      <w:r>
        <w:rPr>
          <w:rFonts w:ascii="Times New Roman" w:hAnsi="Times New Roman"/>
          <w:sz w:val="26"/>
          <w:szCs w:val="26"/>
        </w:rPr>
        <w:t>в 5,3 раза (</w:t>
      </w:r>
      <w:r w:rsidRPr="00985068">
        <w:rPr>
          <w:rFonts w:ascii="Times New Roman" w:hAnsi="Times New Roman"/>
          <w:sz w:val="26"/>
          <w:szCs w:val="26"/>
        </w:rPr>
        <w:t>на 1 030 556,04 рублей</w:t>
      </w:r>
      <w:r>
        <w:rPr>
          <w:rFonts w:ascii="Times New Roman" w:hAnsi="Times New Roman"/>
          <w:sz w:val="26"/>
          <w:szCs w:val="26"/>
        </w:rPr>
        <w:t>)</w:t>
      </w:r>
      <w:r w:rsidRPr="00985068">
        <w:rPr>
          <w:rFonts w:ascii="Times New Roman" w:hAnsi="Times New Roman"/>
          <w:sz w:val="26"/>
          <w:szCs w:val="26"/>
        </w:rPr>
        <w:t xml:space="preserve">. Увеличение доходов связано с получением из областного бюджета субсидии на организацию транспортного обслуживания населения, за счет которой оплачиваются расходы организации, осуществляющей указанные маршруты. </w:t>
      </w:r>
    </w:p>
    <w:p w:rsidR="00316209" w:rsidRPr="00985068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  <w:u w:val="single"/>
          <w:lang/>
        </w:rPr>
      </w:pPr>
      <w:r w:rsidRPr="00985068">
        <w:rPr>
          <w:rFonts w:ascii="Times New Roman" w:hAnsi="Times New Roman"/>
          <w:sz w:val="26"/>
          <w:szCs w:val="26"/>
        </w:rPr>
        <w:t xml:space="preserve">- </w:t>
      </w:r>
      <w:r w:rsidRPr="00827F34">
        <w:rPr>
          <w:rFonts w:ascii="Times New Roman" w:hAnsi="Times New Roman"/>
          <w:sz w:val="26"/>
          <w:szCs w:val="26"/>
          <w:lang/>
        </w:rPr>
        <w:t>доходы, поступающие в порядке возмещения расходов</w:t>
      </w:r>
      <w:r w:rsidRPr="00985068">
        <w:rPr>
          <w:rFonts w:ascii="Times New Roman" w:hAnsi="Times New Roman"/>
          <w:sz w:val="26"/>
          <w:szCs w:val="26"/>
          <w:lang/>
        </w:rPr>
        <w:t xml:space="preserve">, понесенных в связи с эксплуатацией имущества муниципального района, за </w:t>
      </w:r>
      <w:r w:rsidRPr="00985068">
        <w:rPr>
          <w:rFonts w:ascii="Times New Roman" w:hAnsi="Times New Roman"/>
          <w:sz w:val="26"/>
          <w:szCs w:val="26"/>
          <w:lang/>
        </w:rPr>
        <w:t xml:space="preserve">отчетный период </w:t>
      </w:r>
      <w:r w:rsidRPr="00985068">
        <w:rPr>
          <w:rFonts w:ascii="Times New Roman" w:hAnsi="Times New Roman"/>
          <w:sz w:val="26"/>
          <w:szCs w:val="26"/>
          <w:lang/>
        </w:rPr>
        <w:t>составил</w:t>
      </w:r>
      <w:r w:rsidRPr="00985068">
        <w:rPr>
          <w:rFonts w:ascii="Times New Roman" w:hAnsi="Times New Roman"/>
          <w:sz w:val="26"/>
          <w:szCs w:val="26"/>
          <w:lang/>
        </w:rPr>
        <w:t xml:space="preserve">и 126% к </w:t>
      </w:r>
      <w:r w:rsidRPr="00985068">
        <w:rPr>
          <w:rFonts w:ascii="Times New Roman" w:hAnsi="Times New Roman"/>
          <w:sz w:val="26"/>
          <w:szCs w:val="26"/>
          <w:lang/>
        </w:rPr>
        <w:t>годово</w:t>
      </w:r>
      <w:r>
        <w:rPr>
          <w:rFonts w:ascii="Times New Roman" w:hAnsi="Times New Roman"/>
          <w:sz w:val="26"/>
          <w:szCs w:val="26"/>
          <w:lang/>
        </w:rPr>
        <w:t>му</w:t>
      </w:r>
      <w:r w:rsidRPr="00985068">
        <w:rPr>
          <w:rFonts w:ascii="Times New Roman" w:hAnsi="Times New Roman"/>
          <w:sz w:val="26"/>
          <w:szCs w:val="26"/>
          <w:lang/>
        </w:rPr>
        <w:t xml:space="preserve"> </w:t>
      </w:r>
      <w:r w:rsidRPr="00985068">
        <w:rPr>
          <w:rFonts w:ascii="Times New Roman" w:hAnsi="Times New Roman"/>
          <w:sz w:val="26"/>
          <w:szCs w:val="26"/>
          <w:lang/>
        </w:rPr>
        <w:t>план</w:t>
      </w:r>
      <w:r>
        <w:rPr>
          <w:rFonts w:ascii="Times New Roman" w:hAnsi="Times New Roman"/>
          <w:sz w:val="26"/>
          <w:szCs w:val="26"/>
          <w:lang/>
        </w:rPr>
        <w:t>у (из них платежи арендаторов в части возмещения расходов по оплате коммунальных услуг и платежи нанимателей служебных помещений).</w:t>
      </w:r>
      <w:r w:rsidRPr="00985068">
        <w:rPr>
          <w:rFonts w:ascii="Times New Roman" w:hAnsi="Times New Roman"/>
          <w:sz w:val="26"/>
          <w:szCs w:val="26"/>
          <w:lang/>
        </w:rPr>
        <w:t xml:space="preserve"> </w:t>
      </w:r>
    </w:p>
    <w:p w:rsidR="00316209" w:rsidRPr="00827F34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trike/>
          <w:sz w:val="26"/>
          <w:szCs w:val="26"/>
          <w:highlight w:val="yellow"/>
          <w:lang/>
        </w:rPr>
      </w:pPr>
      <w:r w:rsidRPr="00827F34">
        <w:rPr>
          <w:rFonts w:ascii="Times New Roman" w:hAnsi="Times New Roman"/>
          <w:bCs/>
          <w:sz w:val="26"/>
          <w:szCs w:val="26"/>
          <w:lang/>
        </w:rPr>
        <w:t xml:space="preserve">- </w:t>
      </w:r>
      <w:r w:rsidRPr="00827F34">
        <w:rPr>
          <w:rFonts w:ascii="Times New Roman" w:hAnsi="Times New Roman"/>
          <w:bCs/>
          <w:sz w:val="26"/>
          <w:szCs w:val="26"/>
          <w:lang/>
        </w:rPr>
        <w:t>прочи</w:t>
      </w:r>
      <w:r w:rsidRPr="00827F34">
        <w:rPr>
          <w:rFonts w:ascii="Times New Roman" w:hAnsi="Times New Roman"/>
          <w:bCs/>
          <w:sz w:val="26"/>
          <w:szCs w:val="26"/>
          <w:lang/>
        </w:rPr>
        <w:t>е</w:t>
      </w:r>
      <w:r w:rsidRPr="00827F34">
        <w:rPr>
          <w:rFonts w:ascii="Times New Roman" w:hAnsi="Times New Roman"/>
          <w:bCs/>
          <w:sz w:val="26"/>
          <w:szCs w:val="26"/>
          <w:lang/>
        </w:rPr>
        <w:t xml:space="preserve"> доход</w:t>
      </w:r>
      <w:r w:rsidRPr="00827F34">
        <w:rPr>
          <w:rFonts w:ascii="Times New Roman" w:hAnsi="Times New Roman"/>
          <w:bCs/>
          <w:sz w:val="26"/>
          <w:szCs w:val="26"/>
          <w:lang/>
        </w:rPr>
        <w:t>ов</w:t>
      </w:r>
      <w:r w:rsidRPr="00827F34">
        <w:rPr>
          <w:rFonts w:ascii="Times New Roman" w:hAnsi="Times New Roman"/>
          <w:bCs/>
          <w:sz w:val="26"/>
          <w:szCs w:val="26"/>
          <w:lang/>
        </w:rPr>
        <w:t xml:space="preserve"> от компенсации затрат бюджет</w:t>
      </w:r>
      <w:r w:rsidRPr="00827F34">
        <w:rPr>
          <w:rFonts w:ascii="Times New Roman" w:hAnsi="Times New Roman"/>
          <w:bCs/>
          <w:sz w:val="26"/>
          <w:szCs w:val="26"/>
          <w:lang/>
        </w:rPr>
        <w:t>а</w:t>
      </w:r>
      <w:r w:rsidRPr="00827F34">
        <w:rPr>
          <w:rFonts w:ascii="Times New Roman" w:hAnsi="Times New Roman"/>
          <w:bCs/>
          <w:sz w:val="26"/>
          <w:szCs w:val="26"/>
          <w:lang/>
        </w:rPr>
        <w:t xml:space="preserve"> составили </w:t>
      </w:r>
      <w:r w:rsidRPr="00827F34">
        <w:rPr>
          <w:rFonts w:ascii="Times New Roman" w:hAnsi="Times New Roman"/>
          <w:bCs/>
          <w:sz w:val="26"/>
          <w:szCs w:val="26"/>
          <w:lang/>
        </w:rPr>
        <w:t>4 751 573,53</w:t>
      </w:r>
      <w:r w:rsidRPr="00827F34">
        <w:rPr>
          <w:rFonts w:ascii="Times New Roman" w:hAnsi="Times New Roman"/>
          <w:bCs/>
          <w:sz w:val="26"/>
          <w:szCs w:val="26"/>
          <w:lang/>
        </w:rPr>
        <w:t xml:space="preserve"> рубл</w:t>
      </w:r>
      <w:r w:rsidRPr="00827F34">
        <w:rPr>
          <w:rFonts w:ascii="Times New Roman" w:hAnsi="Times New Roman"/>
          <w:bCs/>
          <w:sz w:val="26"/>
          <w:szCs w:val="26"/>
          <w:lang/>
        </w:rPr>
        <w:t xml:space="preserve">ей. 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B23E1">
        <w:rPr>
          <w:rFonts w:ascii="Times New Roman" w:hAnsi="Times New Roman"/>
          <w:sz w:val="26"/>
          <w:szCs w:val="26"/>
          <w:u w:val="single"/>
        </w:rPr>
        <w:t xml:space="preserve"> Не выполнен план </w:t>
      </w:r>
      <w:r>
        <w:rPr>
          <w:rFonts w:ascii="Times New Roman" w:hAnsi="Times New Roman"/>
          <w:sz w:val="26"/>
          <w:szCs w:val="26"/>
          <w:u w:val="single"/>
        </w:rPr>
        <w:t xml:space="preserve">в 2022 году </w:t>
      </w:r>
      <w:r w:rsidRPr="00DB23E1">
        <w:rPr>
          <w:rFonts w:ascii="Times New Roman" w:hAnsi="Times New Roman"/>
          <w:sz w:val="26"/>
          <w:szCs w:val="26"/>
        </w:rPr>
        <w:t xml:space="preserve"> </w:t>
      </w:r>
      <w:r w:rsidRPr="00DB23E1">
        <w:rPr>
          <w:rFonts w:ascii="Times New Roman" w:hAnsi="Times New Roman"/>
          <w:sz w:val="26"/>
          <w:szCs w:val="26"/>
          <w:u w:val="single"/>
        </w:rPr>
        <w:t>по доходам</w:t>
      </w:r>
      <w:r>
        <w:rPr>
          <w:rFonts w:ascii="Times New Roman" w:hAnsi="Times New Roman"/>
          <w:sz w:val="26"/>
          <w:szCs w:val="26"/>
          <w:u w:val="single"/>
        </w:rPr>
        <w:t xml:space="preserve">, </w:t>
      </w:r>
      <w:r w:rsidRPr="00260A45">
        <w:rPr>
          <w:rFonts w:ascii="Times New Roman" w:hAnsi="Times New Roman"/>
          <w:color w:val="000000"/>
          <w:sz w:val="26"/>
          <w:szCs w:val="26"/>
        </w:rPr>
        <w:t>администрируемые Комитетом по управлению муниципальным имуществом  и земельным отношениям администрации МО «Мезенский район»,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60A45">
        <w:rPr>
          <w:rFonts w:ascii="Times New Roman" w:hAnsi="Times New Roman"/>
          <w:sz w:val="26"/>
          <w:szCs w:val="26"/>
        </w:rPr>
        <w:t xml:space="preserve">от </w:t>
      </w:r>
      <w:r w:rsidRPr="00260A45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использования </w:t>
      </w:r>
      <w:r w:rsidRPr="00260A45">
        <w:rPr>
          <w:rFonts w:ascii="Times New Roman" w:eastAsia="Times New Roman" w:hAnsi="Times New Roman"/>
          <w:i/>
          <w:sz w:val="26"/>
          <w:szCs w:val="26"/>
          <w:lang w:eastAsia="ru-RU"/>
        </w:rPr>
        <w:t>имущества, находящегося в государственной и муниципальной собственности</w:t>
      </w:r>
      <w:r w:rsidRPr="00260A45">
        <w:rPr>
          <w:rFonts w:ascii="Times New Roman" w:hAnsi="Times New Roman"/>
          <w:i/>
          <w:sz w:val="26"/>
          <w:szCs w:val="26"/>
        </w:rPr>
        <w:t xml:space="preserve"> </w:t>
      </w:r>
      <w:r w:rsidRPr="00260A45">
        <w:rPr>
          <w:rFonts w:ascii="Times New Roman" w:hAnsi="Times New Roman"/>
          <w:sz w:val="26"/>
          <w:szCs w:val="26"/>
        </w:rPr>
        <w:t xml:space="preserve">на 2 682 735,01 рублей, или на 54%; по доходам от </w:t>
      </w:r>
      <w:r w:rsidRPr="00260A45">
        <w:rPr>
          <w:rFonts w:ascii="Times New Roman" w:hAnsi="Times New Roman"/>
          <w:i/>
          <w:sz w:val="26"/>
          <w:szCs w:val="26"/>
        </w:rPr>
        <w:t xml:space="preserve">продажи </w:t>
      </w:r>
      <w:r w:rsidRPr="00DB23E1">
        <w:rPr>
          <w:rFonts w:ascii="Times New Roman" w:hAnsi="Times New Roman"/>
          <w:i/>
          <w:sz w:val="26"/>
          <w:szCs w:val="26"/>
        </w:rPr>
        <w:t xml:space="preserve">материальных и нематериальных активов </w:t>
      </w:r>
      <w:r w:rsidRPr="00DB23E1">
        <w:rPr>
          <w:rFonts w:ascii="Times New Roman" w:hAnsi="Times New Roman"/>
          <w:sz w:val="26"/>
          <w:szCs w:val="26"/>
        </w:rPr>
        <w:t xml:space="preserve">на 481 904,96 рублей, или на 64%. </w:t>
      </w:r>
      <w:r>
        <w:rPr>
          <w:rFonts w:ascii="Times New Roman" w:hAnsi="Times New Roman"/>
          <w:sz w:val="26"/>
          <w:szCs w:val="26"/>
        </w:rPr>
        <w:t>По данным налогам отмечается снижение уровня поступлений относительно прошлого года на 41% и 47% соответственно.</w:t>
      </w:r>
    </w:p>
    <w:p w:rsidR="00316209" w:rsidRPr="00260A4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260A45">
        <w:rPr>
          <w:rFonts w:ascii="Times New Roman" w:hAnsi="Times New Roman"/>
          <w:color w:val="FF0000"/>
          <w:sz w:val="26"/>
          <w:szCs w:val="26"/>
        </w:rPr>
        <w:t>Причины низкого уровня исполнения данных доходов в Пояснительной записке к проекту решения не раскрыты.</w:t>
      </w:r>
    </w:p>
    <w:p w:rsidR="00316209" w:rsidRPr="00647C8B" w:rsidRDefault="00316209" w:rsidP="00316209">
      <w:pPr>
        <w:spacing w:after="0" w:line="360" w:lineRule="atLeast"/>
        <w:ind w:firstLine="567"/>
        <w:jc w:val="right"/>
        <w:rPr>
          <w:rFonts w:ascii="Times New Roman" w:hAnsi="Times New Roman"/>
          <w:b/>
          <w:sz w:val="16"/>
          <w:szCs w:val="16"/>
          <w:highlight w:val="yellow"/>
        </w:rPr>
      </w:pPr>
    </w:p>
    <w:p w:rsidR="00316209" w:rsidRPr="008C6ADC" w:rsidRDefault="00316209" w:rsidP="00316209">
      <w:pPr>
        <w:numPr>
          <w:ilvl w:val="0"/>
          <w:numId w:val="8"/>
        </w:numPr>
        <w:spacing w:after="120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8C6ADC">
        <w:rPr>
          <w:rFonts w:ascii="Times New Roman" w:hAnsi="Times New Roman"/>
          <w:b/>
          <w:i/>
          <w:sz w:val="26"/>
          <w:szCs w:val="26"/>
        </w:rPr>
        <w:t>Безвозмездные поступления.</w:t>
      </w:r>
    </w:p>
    <w:p w:rsidR="00316209" w:rsidRDefault="00316209" w:rsidP="00316209">
      <w:pPr>
        <w:spacing w:after="240"/>
        <w:ind w:firstLine="709"/>
        <w:jc w:val="both"/>
        <w:rPr>
          <w:rFonts w:ascii="Times New Roman" w:hAnsi="Times New Roman"/>
          <w:sz w:val="26"/>
          <w:szCs w:val="26"/>
        </w:rPr>
      </w:pPr>
      <w:r w:rsidRPr="008C6ADC">
        <w:rPr>
          <w:rFonts w:ascii="Times New Roman" w:hAnsi="Times New Roman"/>
          <w:sz w:val="26"/>
          <w:szCs w:val="26"/>
        </w:rPr>
        <w:t>Основной объем поступлений доходов бюджета муниципального района в отчетном периоде составляют безвозм</w:t>
      </w:r>
      <w:r>
        <w:rPr>
          <w:rFonts w:ascii="Times New Roman" w:hAnsi="Times New Roman"/>
          <w:sz w:val="26"/>
          <w:szCs w:val="26"/>
        </w:rPr>
        <w:t>ездные поступления. За 2022 год</w:t>
      </w:r>
      <w:r w:rsidRPr="008C6ADC">
        <w:rPr>
          <w:rFonts w:ascii="Times New Roman" w:hAnsi="Times New Roman"/>
          <w:sz w:val="26"/>
          <w:szCs w:val="26"/>
        </w:rPr>
        <w:t xml:space="preserve">  </w:t>
      </w:r>
      <w:r w:rsidRPr="008C6ADC">
        <w:rPr>
          <w:rFonts w:ascii="Times New Roman" w:hAnsi="Times New Roman"/>
          <w:b/>
          <w:i/>
          <w:sz w:val="26"/>
          <w:szCs w:val="26"/>
        </w:rPr>
        <w:t>безвозмездные поступления</w:t>
      </w:r>
      <w:r w:rsidRPr="008C6ADC">
        <w:rPr>
          <w:rFonts w:ascii="Times New Roman" w:hAnsi="Times New Roman"/>
          <w:sz w:val="26"/>
          <w:szCs w:val="26"/>
        </w:rPr>
        <w:t xml:space="preserve"> доходной части с учетом поступлений от возврата целевых остатков прошлых лет и возврата целевых остатков бюджета муниципального района составляют </w:t>
      </w:r>
      <w:r>
        <w:rPr>
          <w:rFonts w:ascii="Times New Roman" w:hAnsi="Times New Roman"/>
          <w:b/>
          <w:sz w:val="26"/>
          <w:szCs w:val="26"/>
        </w:rPr>
        <w:t>872 613 954,31</w:t>
      </w:r>
      <w:r w:rsidRPr="008C6ADC">
        <w:rPr>
          <w:rFonts w:ascii="Times New Roman" w:hAnsi="Times New Roman"/>
          <w:sz w:val="26"/>
          <w:szCs w:val="26"/>
        </w:rPr>
        <w:t xml:space="preserve"> рублей или </w:t>
      </w:r>
      <w:r>
        <w:rPr>
          <w:rFonts w:ascii="Times New Roman" w:hAnsi="Times New Roman"/>
          <w:sz w:val="26"/>
          <w:szCs w:val="26"/>
        </w:rPr>
        <w:t>9</w:t>
      </w:r>
      <w:r w:rsidRPr="008C6ADC">
        <w:rPr>
          <w:rFonts w:ascii="Times New Roman" w:hAnsi="Times New Roman"/>
          <w:sz w:val="26"/>
          <w:szCs w:val="26"/>
        </w:rPr>
        <w:t>4 % к утвержденным показателям, что в удельном весе - 8</w:t>
      </w:r>
      <w:r>
        <w:rPr>
          <w:rFonts w:ascii="Times New Roman" w:hAnsi="Times New Roman"/>
          <w:sz w:val="26"/>
          <w:szCs w:val="26"/>
        </w:rPr>
        <w:t>2</w:t>
      </w:r>
      <w:r w:rsidRPr="008C6ADC">
        <w:rPr>
          <w:rFonts w:ascii="Times New Roman" w:hAnsi="Times New Roman"/>
          <w:sz w:val="26"/>
          <w:szCs w:val="26"/>
        </w:rPr>
        <w:t xml:space="preserve">% от поступивших доходов. По сравнению с аналогичным периодом 2021 года объем безвозмездных поступлений </w:t>
      </w:r>
      <w:r>
        <w:rPr>
          <w:rFonts w:ascii="Times New Roman" w:hAnsi="Times New Roman"/>
          <w:sz w:val="26"/>
          <w:szCs w:val="26"/>
        </w:rPr>
        <w:t xml:space="preserve">увеличился </w:t>
      </w:r>
      <w:r w:rsidRPr="008C6ADC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58 282 724,81</w:t>
      </w:r>
      <w:r w:rsidRPr="008C6ADC">
        <w:rPr>
          <w:rFonts w:ascii="Times New Roman" w:hAnsi="Times New Roman"/>
          <w:sz w:val="26"/>
          <w:szCs w:val="26"/>
        </w:rPr>
        <w:t xml:space="preserve"> рубл</w:t>
      </w:r>
      <w:r>
        <w:rPr>
          <w:rFonts w:ascii="Times New Roman" w:hAnsi="Times New Roman"/>
          <w:sz w:val="26"/>
          <w:szCs w:val="26"/>
        </w:rPr>
        <w:t>ей</w:t>
      </w:r>
      <w:r w:rsidRPr="008C6ADC">
        <w:rPr>
          <w:rFonts w:ascii="Times New Roman" w:hAnsi="Times New Roman"/>
          <w:sz w:val="26"/>
          <w:szCs w:val="26"/>
        </w:rPr>
        <w:t xml:space="preserve"> или </w:t>
      </w:r>
      <w:r>
        <w:rPr>
          <w:rFonts w:ascii="Times New Roman" w:hAnsi="Times New Roman"/>
          <w:sz w:val="26"/>
          <w:szCs w:val="26"/>
        </w:rPr>
        <w:t>7</w:t>
      </w:r>
      <w:r w:rsidRPr="008C6ADC">
        <w:rPr>
          <w:rFonts w:ascii="Times New Roman" w:hAnsi="Times New Roman"/>
          <w:sz w:val="26"/>
          <w:szCs w:val="26"/>
        </w:rPr>
        <w:t xml:space="preserve"> %. (2021 год – </w:t>
      </w:r>
      <w:r>
        <w:rPr>
          <w:rFonts w:ascii="Times New Roman" w:hAnsi="Times New Roman"/>
          <w:sz w:val="26"/>
          <w:szCs w:val="26"/>
        </w:rPr>
        <w:t>814 321 229,50</w:t>
      </w:r>
      <w:r w:rsidRPr="008C6ADC">
        <w:rPr>
          <w:rFonts w:ascii="Times New Roman" w:hAnsi="Times New Roman"/>
          <w:sz w:val="26"/>
          <w:szCs w:val="26"/>
        </w:rPr>
        <w:t xml:space="preserve"> рублей). Сведения представлены  в следующей таблице:</w:t>
      </w:r>
    </w:p>
    <w:tbl>
      <w:tblPr>
        <w:tblW w:w="9782" w:type="dxa"/>
        <w:tblInd w:w="-318" w:type="dxa"/>
        <w:tblLayout w:type="fixed"/>
        <w:tblLook w:val="04A0"/>
      </w:tblPr>
      <w:tblGrid>
        <w:gridCol w:w="2127"/>
        <w:gridCol w:w="1418"/>
        <w:gridCol w:w="1559"/>
        <w:gridCol w:w="567"/>
        <w:gridCol w:w="1417"/>
        <w:gridCol w:w="568"/>
        <w:gridCol w:w="1260"/>
        <w:gridCol w:w="866"/>
      </w:tblGrid>
      <w:tr w:rsidR="00316209" w:rsidRPr="003525B8" w:rsidTr="00726EBD">
        <w:trPr>
          <w:trHeight w:val="315"/>
          <w:tblHeader/>
        </w:trPr>
        <w:tc>
          <w:tcPr>
            <w:tcW w:w="212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Прогноз доходов на </w:t>
            </w: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2022 г. Решение № 244 от 09.12.2021 </w:t>
            </w:r>
          </w:p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 изм)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Отчёт 2022 год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Отчёт 2021 год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</w:t>
            </w:r>
          </w:p>
        </w:tc>
      </w:tr>
      <w:tr w:rsidR="00316209" w:rsidRPr="003525B8" w:rsidTr="00726EBD">
        <w:trPr>
          <w:trHeight w:val="705"/>
          <w:tblHeader/>
        </w:trPr>
        <w:tc>
          <w:tcPr>
            <w:tcW w:w="212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3525B8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3525B8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гр4/ гр2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09" w:rsidRPr="003525B8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16209" w:rsidRPr="003525B8" w:rsidTr="00726EBD">
        <w:trPr>
          <w:trHeight w:val="300"/>
          <w:tblHeader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16209" w:rsidRPr="003525B8" w:rsidTr="00726EBD">
        <w:trPr>
          <w:trHeight w:val="525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928 144 311,23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872 613 954,31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45" w:right="-19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814 321 229,50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58 292 724,81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316209" w:rsidRPr="003525B8" w:rsidTr="00726EBD">
        <w:trPr>
          <w:trHeight w:val="78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ения от других бюджетов,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922 961 223,12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867 430 866,20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45" w:right="-19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805 612 952,50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61 817 913,70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316209" w:rsidRPr="003525B8" w:rsidTr="00726EBD">
        <w:trPr>
          <w:trHeight w:val="33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10 442 250,00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10 442 250,00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45" w:right="-19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15 273 100,00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-4 830 850,00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316209" w:rsidRPr="003525B8" w:rsidTr="00726EBD">
        <w:trPr>
          <w:trHeight w:val="30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590 251 211,09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563 195 542,18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45" w:right="-19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552 614 989,64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10 580 552,54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316209" w:rsidRPr="003525B8" w:rsidTr="00726EBD">
        <w:trPr>
          <w:trHeight w:val="300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297 821 441,45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268 844 351,87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45" w:right="-19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220 432 373,59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48 411 978,28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316209" w:rsidRPr="003525B8" w:rsidTr="00726EBD">
        <w:trPr>
          <w:trHeight w:val="525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17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24 446 320,58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24 948 722,15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45" w:right="-19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17 292 489,27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7 656 232,88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316209" w:rsidRPr="003525B8" w:rsidTr="00726EBD">
        <w:trPr>
          <w:trHeight w:val="525"/>
        </w:trPr>
        <w:tc>
          <w:tcPr>
            <w:tcW w:w="212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5 350 000,00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145" w:right="-19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9 000 000,00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-3 650 000,00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316209" w:rsidRPr="003525B8" w:rsidTr="00726EBD">
        <w:trPr>
          <w:trHeight w:val="1545"/>
        </w:trPr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1 811 567,00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1 811 567,00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1 801 096,20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10 470,80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316209" w:rsidRPr="003525B8" w:rsidTr="00726EBD">
        <w:trPr>
          <w:trHeight w:val="1560"/>
        </w:trPr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-1 978 478,89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-1 978 478,89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-2 092 819,20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114 340,31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3525B8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25B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</w:tbl>
    <w:p w:rsidR="00316209" w:rsidRDefault="00316209" w:rsidP="00316209">
      <w:pPr>
        <w:spacing w:after="0" w:line="360" w:lineRule="atLeast"/>
        <w:ind w:left="709"/>
        <w:jc w:val="both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525B8">
        <w:rPr>
          <w:rFonts w:ascii="Times New Roman" w:hAnsi="Times New Roman"/>
          <w:sz w:val="26"/>
          <w:szCs w:val="26"/>
        </w:rPr>
        <w:t xml:space="preserve">Основную долю в составе безвозмездных поступлений за 2022 год занимают </w:t>
      </w:r>
      <w:r w:rsidRPr="003F27DB">
        <w:rPr>
          <w:rFonts w:ascii="Times New Roman" w:hAnsi="Times New Roman"/>
          <w:i/>
          <w:sz w:val="26"/>
          <w:szCs w:val="26"/>
        </w:rPr>
        <w:t>безвозмездные поступления от других бюджетов бюджетной системы</w:t>
      </w:r>
      <w:r w:rsidRPr="003525B8">
        <w:rPr>
          <w:rFonts w:ascii="Times New Roman" w:hAnsi="Times New Roman"/>
          <w:sz w:val="26"/>
          <w:szCs w:val="26"/>
        </w:rPr>
        <w:t xml:space="preserve"> Российской Федерации: 867 430 866,20 рублей</w:t>
      </w:r>
      <w:r>
        <w:rPr>
          <w:rFonts w:ascii="Times New Roman" w:hAnsi="Times New Roman"/>
          <w:sz w:val="26"/>
          <w:szCs w:val="26"/>
        </w:rPr>
        <w:t xml:space="preserve"> или 94 % от утвержденных назначениях</w:t>
      </w:r>
      <w:r w:rsidRPr="003525B8">
        <w:rPr>
          <w:rFonts w:ascii="Times New Roman" w:hAnsi="Times New Roman"/>
          <w:sz w:val="26"/>
          <w:szCs w:val="26"/>
        </w:rPr>
        <w:t>,  что на 61 817 913,70 рублей больше чем за 2021 год.</w:t>
      </w:r>
    </w:p>
    <w:p w:rsidR="00316209" w:rsidRPr="001654EB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654EB">
        <w:rPr>
          <w:rFonts w:ascii="Times New Roman" w:hAnsi="Times New Roman"/>
          <w:sz w:val="26"/>
          <w:szCs w:val="26"/>
        </w:rPr>
        <w:t>Структура безвозмездных поступлений от других бюджетов бюджетной системы РФ за 2022 год и за 2021 год представлена на диаграмме</w:t>
      </w:r>
    </w:p>
    <w:p w:rsidR="00316209" w:rsidRPr="001654EB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i/>
          <w:sz w:val="26"/>
          <w:szCs w:val="26"/>
          <w:highlight w:val="yellow"/>
        </w:rPr>
      </w:pPr>
    </w:p>
    <w:p w:rsidR="00316209" w:rsidRDefault="00316209" w:rsidP="00316209">
      <w:pPr>
        <w:keepNext/>
      </w:pPr>
      <w:r>
        <w:rPr>
          <w:noProof/>
          <w:lang w:eastAsia="ru-RU"/>
        </w:rPr>
        <w:lastRenderedPageBreak/>
        <w:drawing>
          <wp:inline distT="0" distB="0" distL="0" distR="0">
            <wp:extent cx="6050915" cy="27432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6209" w:rsidRDefault="00316209" w:rsidP="00316209">
      <w:pPr>
        <w:spacing w:after="120" w:line="360" w:lineRule="atLeast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Справочно: </w:t>
      </w:r>
      <w:r w:rsidRPr="00761EF3">
        <w:rPr>
          <w:rFonts w:ascii="Times New Roman" w:hAnsi="Times New Roman"/>
          <w:i/>
          <w:sz w:val="26"/>
          <w:szCs w:val="26"/>
        </w:rPr>
        <w:t>Не освоена субсидия на разработку проектно-сметной документации по строительству, модернизации объектов питьевого водоснабжения (96% исполнение), субсидия на организацию транспортного обслуживания населения на пассажирских муниципальных маршрутах автомобильного транспорта (79% исполнения), субсидия на софинансирование выплаты выходных пособий в связи с ликвидацией (48 % исполнени</w:t>
      </w:r>
      <w:r>
        <w:rPr>
          <w:rFonts w:ascii="Times New Roman" w:hAnsi="Times New Roman"/>
          <w:i/>
          <w:sz w:val="26"/>
          <w:szCs w:val="26"/>
        </w:rPr>
        <w:t>я).</w:t>
      </w:r>
    </w:p>
    <w:p w:rsidR="00316209" w:rsidRDefault="00316209" w:rsidP="00316209">
      <w:pPr>
        <w:numPr>
          <w:ilvl w:val="0"/>
          <w:numId w:val="7"/>
        </w:numPr>
        <w:spacing w:after="0" w:line="36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27DB">
        <w:rPr>
          <w:rFonts w:ascii="Times New Roman" w:hAnsi="Times New Roman"/>
          <w:i/>
          <w:sz w:val="26"/>
          <w:szCs w:val="26"/>
        </w:rPr>
        <w:t>Прочие безвозмездные поступления</w:t>
      </w:r>
      <w:r>
        <w:rPr>
          <w:rFonts w:ascii="Times New Roman" w:hAnsi="Times New Roman"/>
          <w:sz w:val="26"/>
          <w:szCs w:val="26"/>
        </w:rPr>
        <w:t xml:space="preserve"> (благотворительная помощь от АО «АГД Даймондс») составили 5 350 000,00 рублей и направлены на следующие мероприятия: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>- на проведение районного фестиваля детского и юношеского творчества «Милый Север» - 200 000 рублей;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>- на проведение Кузинских лыжных соревнований – 129 974,78 рубля;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>- на проведение фестиваля «Мезенские берега» - 20 025,22 рублей;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>- на проведение районного конкурса проектов «Родная сторона» - 530 000 рублей;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>- на укрепление материально–технической базы образовательных учреждений Мезенского района – 420 000 рублей;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 xml:space="preserve">- на проведение районного конкурса «Ученик года» - 80 000 рублей; 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>- на ремонт спортзала Каменской средней школы - 2 500 000 рублей;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>- на приобретение спортивного оборудования в тренажерный зал в городе Мезени –       300 000 рублей;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>- на оборудование детской игровой площадки в пос. Каменка - 700 000 рублей;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>- на развитие территории МО «Соянское» - 50 000 рублей;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>- на проведение юбилейных мероприятий Совета ветеранов войны и труда – 90 000 рублей;</w:t>
      </w:r>
    </w:p>
    <w:p w:rsidR="00316209" w:rsidRPr="00E422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lastRenderedPageBreak/>
        <w:t>- на установку бюста полному кавалеру Ордена Славы Таранину Н.А. - 230 000 рублей;</w:t>
      </w:r>
    </w:p>
    <w:p w:rsidR="00316209" w:rsidRPr="00E4225C" w:rsidRDefault="00316209" w:rsidP="00316209">
      <w:pPr>
        <w:spacing w:after="12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4225C">
        <w:rPr>
          <w:rFonts w:ascii="Times New Roman" w:hAnsi="Times New Roman"/>
          <w:sz w:val="26"/>
          <w:szCs w:val="26"/>
        </w:rPr>
        <w:t>- на оказание помощи семьям мобилизованных жителей Мезенского района - 100 000 рублей.</w:t>
      </w:r>
    </w:p>
    <w:p w:rsidR="00316209" w:rsidRPr="001654EB" w:rsidRDefault="00316209" w:rsidP="00316209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27DB">
        <w:rPr>
          <w:rFonts w:ascii="Times New Roman" w:hAnsi="Times New Roman"/>
          <w:i/>
          <w:sz w:val="26"/>
          <w:szCs w:val="26"/>
        </w:rPr>
        <w:t>Доходы от возврата остатков субсидий, субвенций и иных межбюджетных трансфертов, имеющих целевое назначение прошлых лет, из бюджетов поселений</w:t>
      </w:r>
      <w:r w:rsidRPr="001654EB">
        <w:rPr>
          <w:rFonts w:ascii="Times New Roman" w:hAnsi="Times New Roman"/>
          <w:sz w:val="26"/>
          <w:szCs w:val="26"/>
        </w:rPr>
        <w:t xml:space="preserve"> составляют – </w:t>
      </w:r>
      <w:r>
        <w:rPr>
          <w:rFonts w:ascii="Times New Roman" w:hAnsi="Times New Roman"/>
          <w:sz w:val="26"/>
          <w:szCs w:val="26"/>
        </w:rPr>
        <w:t>1 811 567</w:t>
      </w:r>
      <w:r w:rsidRPr="001654EB">
        <w:rPr>
          <w:rFonts w:ascii="Times New Roman" w:hAnsi="Times New Roman"/>
          <w:sz w:val="26"/>
          <w:szCs w:val="26"/>
        </w:rPr>
        <w:t xml:space="preserve"> рублей, в том числе:</w:t>
      </w:r>
    </w:p>
    <w:p w:rsidR="00316209" w:rsidRPr="001654EB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654EB">
        <w:rPr>
          <w:rFonts w:ascii="Times New Roman" w:hAnsi="Times New Roman"/>
          <w:sz w:val="26"/>
          <w:szCs w:val="26"/>
        </w:rPr>
        <w:t>МО «Мезенское» - 1</w:t>
      </w:r>
      <w:r>
        <w:rPr>
          <w:rFonts w:ascii="Times New Roman" w:hAnsi="Times New Roman"/>
          <w:sz w:val="26"/>
          <w:szCs w:val="26"/>
        </w:rPr>
        <w:t> 803 451</w:t>
      </w:r>
      <w:r w:rsidRPr="001654EB">
        <w:rPr>
          <w:rFonts w:ascii="Times New Roman" w:hAnsi="Times New Roman"/>
          <w:sz w:val="26"/>
          <w:szCs w:val="26"/>
        </w:rPr>
        <w:t xml:space="preserve">,00 рублей (из них 1 </w:t>
      </w:r>
      <w:r>
        <w:rPr>
          <w:rFonts w:ascii="Times New Roman" w:hAnsi="Times New Roman"/>
          <w:sz w:val="26"/>
          <w:szCs w:val="26"/>
        </w:rPr>
        <w:t>800</w:t>
      </w:r>
      <w:r w:rsidRPr="001654EB">
        <w:rPr>
          <w:rFonts w:ascii="Times New Roman" w:hAnsi="Times New Roman"/>
          <w:sz w:val="26"/>
          <w:szCs w:val="26"/>
        </w:rPr>
        <w:t> 000,00 рублей, как возврат части суммы бюджетного нарушения, установленного актом проверки Контрольно-счетной палаты Архангельской области от 08.10.2018 года);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654EB">
        <w:rPr>
          <w:rFonts w:ascii="Times New Roman" w:hAnsi="Times New Roman"/>
          <w:sz w:val="26"/>
          <w:szCs w:val="26"/>
        </w:rPr>
        <w:t>МО «Долгощельское» - 1 500,00 рублей.</w:t>
      </w:r>
    </w:p>
    <w:p w:rsidR="00316209" w:rsidRPr="002077DB" w:rsidRDefault="00316209" w:rsidP="00316209">
      <w:pPr>
        <w:spacing w:after="12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077DB">
        <w:rPr>
          <w:rFonts w:ascii="Times New Roman" w:hAnsi="Times New Roman"/>
          <w:sz w:val="26"/>
          <w:szCs w:val="26"/>
        </w:rPr>
        <w:t>МО «Долгощельское» - 6 616,00 рублей (возврат по результатам проверки КСК).</w:t>
      </w:r>
    </w:p>
    <w:p w:rsidR="00316209" w:rsidRPr="002077DB" w:rsidRDefault="00316209" w:rsidP="00316209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27DB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Возврат остатков субсидий, субвенций и иных межбюджетных</w:t>
      </w:r>
      <w:r w:rsidRPr="002077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трансфертов, имеющих целевое назначение прошлых лет -1 978 478,89 рублей</w:t>
      </w:r>
    </w:p>
    <w:p w:rsidR="00316209" w:rsidRDefault="00316209" w:rsidP="00316209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16209" w:rsidRDefault="00316209" w:rsidP="00316209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399A">
        <w:rPr>
          <w:rFonts w:ascii="Times New Roman" w:hAnsi="Times New Roman"/>
          <w:b/>
          <w:sz w:val="26"/>
          <w:szCs w:val="26"/>
        </w:rPr>
        <w:t xml:space="preserve">2.3. </w:t>
      </w:r>
      <w:r>
        <w:rPr>
          <w:rFonts w:ascii="Times New Roman" w:hAnsi="Times New Roman"/>
          <w:b/>
          <w:sz w:val="26"/>
          <w:szCs w:val="26"/>
        </w:rPr>
        <w:t>Источники</w:t>
      </w:r>
      <w:r w:rsidRPr="007E399A">
        <w:rPr>
          <w:rFonts w:ascii="Times New Roman" w:hAnsi="Times New Roman"/>
          <w:b/>
          <w:sz w:val="26"/>
          <w:szCs w:val="26"/>
        </w:rPr>
        <w:t xml:space="preserve"> финансирования дефицита</w:t>
      </w:r>
    </w:p>
    <w:p w:rsidR="00316209" w:rsidRDefault="00316209" w:rsidP="00316209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399A">
        <w:rPr>
          <w:rFonts w:ascii="Times New Roman" w:hAnsi="Times New Roman"/>
          <w:b/>
          <w:sz w:val="26"/>
          <w:szCs w:val="26"/>
        </w:rPr>
        <w:t>бюджета муниципального района.</w:t>
      </w:r>
    </w:p>
    <w:p w:rsidR="00316209" w:rsidRPr="007E399A" w:rsidRDefault="00316209" w:rsidP="00316209">
      <w:pPr>
        <w:spacing w:after="0" w:line="36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утвержденном дефиците бюджета на 2022 год в размере 24 911 908,55 рублей, п</w:t>
      </w:r>
      <w:r w:rsidRPr="007E399A">
        <w:rPr>
          <w:rFonts w:ascii="Times New Roman" w:hAnsi="Times New Roman"/>
          <w:sz w:val="26"/>
          <w:szCs w:val="26"/>
        </w:rPr>
        <w:t xml:space="preserve">о данным отчёта, бюджет муниципального района исполнен с превышением доходов над </w:t>
      </w:r>
      <w:r>
        <w:rPr>
          <w:rFonts w:ascii="Times New Roman" w:hAnsi="Times New Roman"/>
          <w:sz w:val="26"/>
          <w:szCs w:val="26"/>
        </w:rPr>
        <w:t>расходами</w:t>
      </w:r>
      <w:r w:rsidRPr="007E399A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7E399A">
        <w:rPr>
          <w:rFonts w:ascii="Times New Roman" w:hAnsi="Times New Roman"/>
          <w:sz w:val="26"/>
          <w:szCs w:val="26"/>
        </w:rPr>
        <w:t>профицитом в сумме 20 728 944,56 рублей.</w:t>
      </w:r>
    </w:p>
    <w:p w:rsidR="00316209" w:rsidRPr="007E399A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2021 году бюджет муниципального района исполнен с дефицитом в размере 10 993 547,09 рублей.</w:t>
      </w:r>
    </w:p>
    <w:p w:rsidR="00316209" w:rsidRPr="008C6A7A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Источниками</w:t>
      </w:r>
      <w:r w:rsidRPr="008C6A7A">
        <w:rPr>
          <w:rFonts w:ascii="Times New Roman" w:hAnsi="Times New Roman"/>
          <w:sz w:val="26"/>
          <w:szCs w:val="26"/>
        </w:rPr>
        <w:t xml:space="preserve"> финансирования дефицита бюджета района в 2022 году </w:t>
      </w:r>
      <w:r>
        <w:rPr>
          <w:rFonts w:ascii="Times New Roman" w:hAnsi="Times New Roman"/>
          <w:sz w:val="26"/>
          <w:szCs w:val="26"/>
        </w:rPr>
        <w:t>являются: погашение кредита от кредитной организации и привлечение кредита</w:t>
      </w:r>
      <w:r w:rsidRPr="008C6A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 других бюджетов бюджетной системы, а также </w:t>
      </w:r>
      <w:r w:rsidRPr="008C6A7A">
        <w:rPr>
          <w:rFonts w:ascii="Times New Roman" w:hAnsi="Times New Roman"/>
          <w:sz w:val="26"/>
          <w:szCs w:val="26"/>
        </w:rPr>
        <w:t>остатки средств на счетах по учёту средств бюджета, информация по которым представлена в таблице:</w:t>
      </w:r>
    </w:p>
    <w:p w:rsidR="00316209" w:rsidRPr="000915E7" w:rsidRDefault="00316209" w:rsidP="00316209">
      <w:pPr>
        <w:spacing w:after="0" w:line="360" w:lineRule="atLeast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0915E7">
        <w:rPr>
          <w:rFonts w:ascii="Times New Roman" w:hAnsi="Times New Roman"/>
          <w:b/>
          <w:sz w:val="16"/>
          <w:szCs w:val="16"/>
        </w:rPr>
        <w:t>(рублей)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4"/>
        <w:gridCol w:w="1739"/>
        <w:gridCol w:w="1737"/>
        <w:gridCol w:w="1628"/>
      </w:tblGrid>
      <w:tr w:rsidR="00316209" w:rsidRPr="000915E7" w:rsidTr="00726EBD">
        <w:trPr>
          <w:cantSplit/>
          <w:trHeight w:hRule="exact" w:val="737"/>
          <w:tblHeader/>
        </w:trPr>
        <w:tc>
          <w:tcPr>
            <w:tcW w:w="2273" w:type="pct"/>
            <w:vAlign w:val="center"/>
          </w:tcPr>
          <w:p w:rsidR="00316209" w:rsidRPr="000915E7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15E7">
              <w:rPr>
                <w:rFonts w:ascii="Times New Roman" w:hAnsi="Times New Roman"/>
                <w:b/>
                <w:sz w:val="20"/>
                <w:szCs w:val="20"/>
              </w:rPr>
              <w:t>Наименование источников финансирования дефицита районного бюджета</w:t>
            </w:r>
          </w:p>
        </w:tc>
        <w:tc>
          <w:tcPr>
            <w:tcW w:w="929" w:type="pct"/>
            <w:vAlign w:val="center"/>
          </w:tcPr>
          <w:p w:rsidR="00316209" w:rsidRPr="000915E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15E7">
              <w:rPr>
                <w:rFonts w:ascii="Times New Roman" w:hAnsi="Times New Roman"/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928" w:type="pct"/>
            <w:vAlign w:val="center"/>
          </w:tcPr>
          <w:p w:rsidR="00316209" w:rsidRPr="000915E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15E7">
              <w:rPr>
                <w:rFonts w:ascii="Times New Roman" w:hAnsi="Times New Roman"/>
                <w:b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870" w:type="pct"/>
            <w:vAlign w:val="center"/>
          </w:tcPr>
          <w:p w:rsidR="00316209" w:rsidRPr="000915E7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15E7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</w:tc>
      </w:tr>
      <w:tr w:rsidR="00316209" w:rsidRPr="00647C8B" w:rsidTr="00726EBD">
        <w:trPr>
          <w:cantSplit/>
          <w:trHeight w:hRule="exact" w:val="227"/>
          <w:tblHeader/>
        </w:trPr>
        <w:tc>
          <w:tcPr>
            <w:tcW w:w="2273" w:type="pct"/>
            <w:vAlign w:val="center"/>
          </w:tcPr>
          <w:p w:rsidR="00316209" w:rsidRPr="008C6A7A" w:rsidRDefault="00316209" w:rsidP="00726EBD">
            <w:pPr>
              <w:ind w:left="-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A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  <w:vAlign w:val="center"/>
          </w:tcPr>
          <w:p w:rsidR="00316209" w:rsidRPr="008C6A7A" w:rsidRDefault="00316209" w:rsidP="00726EBD">
            <w:pPr>
              <w:ind w:left="-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A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8" w:type="pct"/>
            <w:vAlign w:val="center"/>
          </w:tcPr>
          <w:p w:rsidR="00316209" w:rsidRPr="008C6A7A" w:rsidRDefault="00316209" w:rsidP="00726EBD">
            <w:pPr>
              <w:ind w:left="-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A7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70" w:type="pct"/>
            <w:vAlign w:val="center"/>
          </w:tcPr>
          <w:p w:rsidR="00316209" w:rsidRPr="008C6A7A" w:rsidRDefault="00316209" w:rsidP="00726EBD">
            <w:pPr>
              <w:ind w:left="-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6A7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16209" w:rsidRPr="00647C8B" w:rsidTr="00726EBD">
        <w:trPr>
          <w:trHeight w:hRule="exact" w:val="454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b/>
                <w:sz w:val="18"/>
                <w:szCs w:val="18"/>
              </w:rPr>
            </w:pPr>
            <w:r w:rsidRPr="008C6A7A">
              <w:rPr>
                <w:rFonts w:ascii="Times New Roman" w:hAnsi="Times New Roman"/>
                <w:b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A7A">
              <w:rPr>
                <w:rFonts w:ascii="Times New Roman" w:hAnsi="Times New Roman"/>
                <w:b/>
                <w:sz w:val="20"/>
                <w:szCs w:val="20"/>
              </w:rPr>
              <w:t>- 10 000 000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A7A">
              <w:rPr>
                <w:rFonts w:ascii="Times New Roman" w:hAnsi="Times New Roman"/>
                <w:b/>
                <w:sz w:val="20"/>
                <w:szCs w:val="20"/>
              </w:rPr>
              <w:t>- 10  000 000</w:t>
            </w: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A7A">
              <w:rPr>
                <w:rFonts w:ascii="Times New Roman" w:hAnsi="Times New Roman"/>
                <w:b/>
                <w:sz w:val="20"/>
                <w:szCs w:val="20"/>
              </w:rPr>
              <w:t>- 10 000 000</w:t>
            </w:r>
          </w:p>
        </w:tc>
      </w:tr>
      <w:tr w:rsidR="00316209" w:rsidRPr="00647C8B" w:rsidTr="00726EBD">
        <w:trPr>
          <w:trHeight w:hRule="exact" w:val="785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sz w:val="18"/>
                <w:szCs w:val="18"/>
              </w:rPr>
            </w:pPr>
            <w:r w:rsidRPr="008C6A7A">
              <w:rPr>
                <w:rFonts w:ascii="Times New Roman" w:hAnsi="Times New Roman"/>
                <w:sz w:val="18"/>
                <w:szCs w:val="18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6209" w:rsidRPr="00647C8B" w:rsidTr="00726EBD">
        <w:trPr>
          <w:trHeight w:hRule="exact" w:val="877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sz w:val="18"/>
                <w:szCs w:val="18"/>
              </w:rPr>
            </w:pPr>
            <w:r w:rsidRPr="008C6A7A">
              <w:rPr>
                <w:rFonts w:ascii="Times New Roman" w:hAnsi="Times New Roman"/>
                <w:sz w:val="18"/>
                <w:szCs w:val="18"/>
              </w:rPr>
              <w:t xml:space="preserve">Погашение бюджетами муниципальных районов кредитов от кредитных организаций в валюте </w:t>
            </w:r>
          </w:p>
          <w:p w:rsidR="00316209" w:rsidRPr="008C6A7A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sz w:val="18"/>
                <w:szCs w:val="18"/>
              </w:rPr>
            </w:pPr>
            <w:r w:rsidRPr="008C6A7A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7A">
              <w:rPr>
                <w:rFonts w:ascii="Times New Roman" w:hAnsi="Times New Roman"/>
                <w:sz w:val="20"/>
                <w:szCs w:val="20"/>
              </w:rPr>
              <w:t>10 000 000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7A">
              <w:rPr>
                <w:rFonts w:ascii="Times New Roman" w:hAnsi="Times New Roman"/>
                <w:sz w:val="20"/>
                <w:szCs w:val="20"/>
              </w:rPr>
              <w:t>10 000 000</w:t>
            </w: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7A">
              <w:rPr>
                <w:rFonts w:ascii="Times New Roman" w:hAnsi="Times New Roman"/>
                <w:sz w:val="20"/>
                <w:szCs w:val="20"/>
              </w:rPr>
              <w:t>10 000 000</w:t>
            </w:r>
          </w:p>
        </w:tc>
      </w:tr>
      <w:tr w:rsidR="00316209" w:rsidRPr="00647C8B" w:rsidTr="00726EBD">
        <w:trPr>
          <w:trHeight w:hRule="exact" w:val="454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sz w:val="18"/>
                <w:szCs w:val="18"/>
              </w:rPr>
            </w:pPr>
            <w:r w:rsidRPr="008C6A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5A0281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281">
              <w:rPr>
                <w:rFonts w:ascii="Times New Roman" w:hAnsi="Times New Roman"/>
                <w:b/>
                <w:sz w:val="20"/>
                <w:szCs w:val="20"/>
              </w:rPr>
              <w:t>10 000 000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5A0281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281">
              <w:rPr>
                <w:rFonts w:ascii="Times New Roman" w:hAnsi="Times New Roman"/>
                <w:b/>
                <w:sz w:val="20"/>
                <w:szCs w:val="20"/>
              </w:rPr>
              <w:t>10 000 000</w:t>
            </w: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5A0281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281">
              <w:rPr>
                <w:rFonts w:ascii="Times New Roman" w:hAnsi="Times New Roman"/>
                <w:b/>
                <w:sz w:val="20"/>
                <w:szCs w:val="20"/>
              </w:rPr>
              <w:t>10 000 000</w:t>
            </w:r>
          </w:p>
        </w:tc>
      </w:tr>
      <w:tr w:rsidR="00316209" w:rsidRPr="00647C8B" w:rsidTr="00726EBD">
        <w:trPr>
          <w:trHeight w:hRule="exact" w:val="723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sz w:val="18"/>
                <w:szCs w:val="18"/>
              </w:rPr>
            </w:pPr>
            <w:r w:rsidRPr="008C6A7A">
              <w:rPr>
                <w:rFonts w:ascii="Times New Roman" w:hAnsi="Times New Roman"/>
                <w:sz w:val="18"/>
                <w:szCs w:val="18"/>
              </w:rPr>
              <w:t xml:space="preserve">Привлечение </w:t>
            </w:r>
            <w:r>
              <w:rPr>
                <w:rFonts w:ascii="Times New Roman" w:hAnsi="Times New Roman"/>
                <w:sz w:val="18"/>
                <w:szCs w:val="18"/>
              </w:rPr>
              <w:t>кредитов из других бюджетов бюджетной системы РФ бюджетами муниципальных районов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7A">
              <w:rPr>
                <w:rFonts w:ascii="Times New Roman" w:hAnsi="Times New Roman"/>
                <w:sz w:val="20"/>
                <w:szCs w:val="20"/>
              </w:rPr>
              <w:t>10 000 000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7A">
              <w:rPr>
                <w:rFonts w:ascii="Times New Roman" w:hAnsi="Times New Roman"/>
                <w:sz w:val="20"/>
                <w:szCs w:val="20"/>
              </w:rPr>
              <w:t>10 000 000</w:t>
            </w: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7A">
              <w:rPr>
                <w:rFonts w:ascii="Times New Roman" w:hAnsi="Times New Roman"/>
                <w:sz w:val="20"/>
                <w:szCs w:val="20"/>
              </w:rPr>
              <w:t>10 000 000</w:t>
            </w:r>
          </w:p>
        </w:tc>
      </w:tr>
      <w:tr w:rsidR="00316209" w:rsidRPr="00647C8B" w:rsidTr="00726EBD">
        <w:trPr>
          <w:trHeight w:hRule="exact" w:val="677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sz w:val="18"/>
                <w:szCs w:val="18"/>
              </w:rPr>
            </w:pPr>
            <w:r w:rsidRPr="008C6A7A">
              <w:rPr>
                <w:rFonts w:ascii="Times New Roman" w:hAnsi="Times New Roman"/>
                <w:sz w:val="18"/>
                <w:szCs w:val="18"/>
              </w:rPr>
              <w:t>Погашение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бюджетами муниципальных районов </w:t>
            </w:r>
            <w:r w:rsidRPr="008C6A7A">
              <w:rPr>
                <w:rFonts w:ascii="Times New Roman" w:hAnsi="Times New Roman"/>
                <w:sz w:val="18"/>
                <w:szCs w:val="18"/>
              </w:rPr>
              <w:t xml:space="preserve">кредитов </w:t>
            </w:r>
            <w:r>
              <w:rPr>
                <w:rFonts w:ascii="Times New Roman" w:hAnsi="Times New Roman"/>
                <w:sz w:val="18"/>
                <w:szCs w:val="18"/>
              </w:rPr>
              <w:t>из других бюджетов бюджетной системы РФ</w:t>
            </w:r>
            <w:r w:rsidRPr="008C6A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6A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8C6A7A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6209" w:rsidRPr="00647C8B" w:rsidTr="00726EBD">
        <w:trPr>
          <w:trHeight w:hRule="exact" w:val="454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b/>
                <w:sz w:val="18"/>
                <w:szCs w:val="18"/>
              </w:rPr>
            </w:pPr>
            <w:r w:rsidRPr="007C2ABF">
              <w:rPr>
                <w:rFonts w:ascii="Times New Roman" w:hAnsi="Times New Roman"/>
                <w:b/>
                <w:sz w:val="18"/>
                <w:szCs w:val="18"/>
              </w:rPr>
              <w:t>Изменение остатков средств на счетах на счетах по учёту средств бюджета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ABF">
              <w:rPr>
                <w:rFonts w:ascii="Times New Roman" w:hAnsi="Times New Roman"/>
                <w:b/>
                <w:sz w:val="20"/>
                <w:szCs w:val="20"/>
              </w:rPr>
              <w:t>24 911 908,55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ABF">
              <w:rPr>
                <w:rFonts w:ascii="Times New Roman" w:hAnsi="Times New Roman"/>
                <w:b/>
                <w:sz w:val="20"/>
                <w:szCs w:val="20"/>
              </w:rPr>
              <w:t>24 911 908,55</w:t>
            </w: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ABF">
              <w:rPr>
                <w:rFonts w:ascii="Times New Roman" w:hAnsi="Times New Roman"/>
                <w:b/>
                <w:sz w:val="20"/>
                <w:szCs w:val="20"/>
              </w:rPr>
              <w:t>- 20 114 384,19</w:t>
            </w:r>
          </w:p>
        </w:tc>
      </w:tr>
      <w:tr w:rsidR="00316209" w:rsidRPr="00647C8B" w:rsidTr="00726EBD">
        <w:trPr>
          <w:trHeight w:hRule="exact" w:val="454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sz w:val="18"/>
                <w:szCs w:val="18"/>
              </w:rPr>
            </w:pPr>
            <w:r w:rsidRPr="007C2ABF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BF">
              <w:rPr>
                <w:rFonts w:ascii="Times New Roman" w:hAnsi="Times New Roman"/>
                <w:sz w:val="20"/>
                <w:szCs w:val="20"/>
              </w:rPr>
              <w:t>1 110 811 711,23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BF">
              <w:rPr>
                <w:rFonts w:ascii="Times New Roman" w:hAnsi="Times New Roman"/>
                <w:sz w:val="20"/>
                <w:szCs w:val="20"/>
              </w:rPr>
              <w:t>1 111 674 088,07</w:t>
            </w: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BF">
              <w:rPr>
                <w:rFonts w:ascii="Times New Roman" w:hAnsi="Times New Roman"/>
                <w:sz w:val="20"/>
                <w:szCs w:val="20"/>
              </w:rPr>
              <w:t>1 170 098 396,58</w:t>
            </w:r>
          </w:p>
        </w:tc>
      </w:tr>
      <w:tr w:rsidR="00316209" w:rsidRPr="00647C8B" w:rsidTr="00726EBD">
        <w:trPr>
          <w:trHeight w:hRule="exact" w:val="454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sz w:val="18"/>
                <w:szCs w:val="18"/>
              </w:rPr>
            </w:pPr>
            <w:r w:rsidRPr="007C2ABF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BF">
              <w:rPr>
                <w:rFonts w:ascii="Times New Roman" w:hAnsi="Times New Roman"/>
                <w:sz w:val="20"/>
                <w:szCs w:val="20"/>
              </w:rPr>
              <w:t>1 135 723 619,78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BF">
              <w:rPr>
                <w:rFonts w:ascii="Times New Roman" w:hAnsi="Times New Roman"/>
                <w:sz w:val="20"/>
                <w:szCs w:val="20"/>
              </w:rPr>
              <w:t>1 13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C2ABF">
              <w:rPr>
                <w:rFonts w:ascii="Times New Roman" w:hAnsi="Times New Roman"/>
                <w:sz w:val="20"/>
                <w:szCs w:val="20"/>
              </w:rPr>
              <w:t> 585 996,62</w:t>
            </w: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BF">
              <w:rPr>
                <w:rFonts w:ascii="Times New Roman" w:hAnsi="Times New Roman"/>
                <w:sz w:val="20"/>
                <w:szCs w:val="20"/>
              </w:rPr>
              <w:t>1 149 984 012,39</w:t>
            </w:r>
          </w:p>
        </w:tc>
      </w:tr>
      <w:tr w:rsidR="00316209" w:rsidRPr="00647C8B" w:rsidTr="00726EBD">
        <w:trPr>
          <w:trHeight w:hRule="exact" w:val="454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b/>
                <w:sz w:val="18"/>
                <w:szCs w:val="18"/>
              </w:rPr>
            </w:pPr>
            <w:r w:rsidRPr="007C2ABF">
              <w:rPr>
                <w:rFonts w:ascii="Times New Roman" w:hAnsi="Times New Roman"/>
                <w:b/>
                <w:sz w:val="18"/>
                <w:szCs w:val="18"/>
              </w:rPr>
              <w:t>Операции по управлению остатками средств на единых счетах бюджета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ABF">
              <w:rPr>
                <w:rFonts w:ascii="Times New Roman" w:hAnsi="Times New Roman"/>
                <w:b/>
                <w:sz w:val="20"/>
                <w:szCs w:val="20"/>
              </w:rPr>
              <w:t>- 614 560,37</w:t>
            </w:r>
          </w:p>
        </w:tc>
      </w:tr>
      <w:tr w:rsidR="00316209" w:rsidRPr="00647C8B" w:rsidTr="00726EBD">
        <w:trPr>
          <w:trHeight w:hRule="exact" w:val="2722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sz w:val="18"/>
                <w:szCs w:val="18"/>
              </w:rPr>
            </w:pPr>
            <w:r w:rsidRPr="007C2ABF">
              <w:rPr>
                <w:rFonts w:ascii="Times New Roman" w:hAnsi="Times New Roman"/>
                <w:sz w:val="18"/>
                <w:szCs w:val="18"/>
              </w:rPr>
              <w:t>Увеличение финансовых активов в собственности муниципальных районов на сетах средств на казначейских счетах для осуществления и отражения операций с денежными средствами, поступающих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BF">
              <w:rPr>
                <w:rFonts w:ascii="Times New Roman" w:hAnsi="Times New Roman"/>
                <w:sz w:val="20"/>
                <w:szCs w:val="20"/>
              </w:rPr>
              <w:t>-614 560,37</w:t>
            </w:r>
          </w:p>
        </w:tc>
      </w:tr>
      <w:tr w:rsidR="00316209" w:rsidRPr="00647C8B" w:rsidTr="00726EBD">
        <w:trPr>
          <w:trHeight w:hRule="exact" w:val="454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rPr>
                <w:rFonts w:ascii="Times New Roman" w:hAnsi="Times New Roman"/>
                <w:b/>
                <w:sz w:val="18"/>
                <w:szCs w:val="18"/>
              </w:rPr>
            </w:pPr>
            <w:r w:rsidRPr="007C2ABF">
              <w:rPr>
                <w:rFonts w:ascii="Times New Roman" w:hAnsi="Times New Roman"/>
                <w:b/>
                <w:sz w:val="18"/>
                <w:szCs w:val="18"/>
              </w:rPr>
              <w:t xml:space="preserve">Источники внутреннего финансирования дефицита районного бюджета </w:t>
            </w:r>
          </w:p>
        </w:tc>
        <w:tc>
          <w:tcPr>
            <w:tcW w:w="929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ABF">
              <w:rPr>
                <w:rFonts w:ascii="Times New Roman" w:hAnsi="Times New Roman"/>
                <w:b/>
                <w:sz w:val="20"/>
                <w:szCs w:val="20"/>
              </w:rPr>
              <w:t>24 911 908,55</w:t>
            </w:r>
          </w:p>
        </w:tc>
        <w:tc>
          <w:tcPr>
            <w:tcW w:w="928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ABF">
              <w:rPr>
                <w:rFonts w:ascii="Times New Roman" w:hAnsi="Times New Roman"/>
                <w:b/>
                <w:sz w:val="20"/>
                <w:szCs w:val="20"/>
              </w:rPr>
              <w:t>24 911 908,55</w:t>
            </w:r>
          </w:p>
        </w:tc>
        <w:tc>
          <w:tcPr>
            <w:tcW w:w="870" w:type="pct"/>
            <w:tcMar>
              <w:top w:w="28" w:type="dxa"/>
              <w:bottom w:w="28" w:type="dxa"/>
            </w:tcMar>
            <w:vAlign w:val="center"/>
          </w:tcPr>
          <w:p w:rsidR="00316209" w:rsidRPr="007C2ABF" w:rsidRDefault="00316209" w:rsidP="00726EBD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2ABF">
              <w:rPr>
                <w:rFonts w:ascii="Times New Roman" w:hAnsi="Times New Roman"/>
                <w:b/>
                <w:sz w:val="20"/>
                <w:szCs w:val="20"/>
              </w:rPr>
              <w:t>- 20 728 944,56</w:t>
            </w:r>
          </w:p>
        </w:tc>
      </w:tr>
    </w:tbl>
    <w:p w:rsidR="00316209" w:rsidRPr="00647C8B" w:rsidRDefault="00316209" w:rsidP="00316209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6209" w:rsidRPr="006E1C77" w:rsidRDefault="00316209" w:rsidP="00316209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77DB">
        <w:rPr>
          <w:rFonts w:ascii="Times New Roman" w:hAnsi="Times New Roman"/>
          <w:b/>
          <w:sz w:val="26"/>
          <w:szCs w:val="26"/>
        </w:rPr>
        <w:t>2.4. Исполнение бюджета муниципального района по расходам.</w:t>
      </w:r>
    </w:p>
    <w:p w:rsidR="00316209" w:rsidRPr="006E1C77" w:rsidRDefault="00316209" w:rsidP="00316209">
      <w:pPr>
        <w:spacing w:after="0" w:line="36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16209" w:rsidRPr="002077DB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077DB">
        <w:rPr>
          <w:rFonts w:ascii="Times New Roman" w:hAnsi="Times New Roman"/>
          <w:sz w:val="26"/>
          <w:szCs w:val="26"/>
        </w:rPr>
        <w:t>В ходе исполнения бюджета за 20</w:t>
      </w:r>
      <w:r>
        <w:rPr>
          <w:rFonts w:ascii="Times New Roman" w:hAnsi="Times New Roman"/>
          <w:sz w:val="26"/>
          <w:szCs w:val="26"/>
        </w:rPr>
        <w:t>22 год утвержденные бюджетные ассигнования</w:t>
      </w:r>
      <w:r w:rsidRPr="002077DB">
        <w:rPr>
          <w:rFonts w:ascii="Times New Roman" w:hAnsi="Times New Roman"/>
          <w:sz w:val="26"/>
          <w:szCs w:val="26"/>
        </w:rPr>
        <w:t xml:space="preserve"> увеличены по сравнению с первоначальными значениями на 201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2077DB">
        <w:rPr>
          <w:rFonts w:ascii="Times New Roman" w:hAnsi="Times New Roman"/>
          <w:sz w:val="26"/>
          <w:szCs w:val="26"/>
        </w:rPr>
        <w:t>072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2077DB">
        <w:rPr>
          <w:rFonts w:ascii="Times New Roman" w:hAnsi="Times New Roman"/>
          <w:sz w:val="26"/>
          <w:szCs w:val="26"/>
        </w:rPr>
        <w:t>060</w:t>
      </w:r>
      <w:r>
        <w:rPr>
          <w:rFonts w:ascii="Times New Roman" w:hAnsi="Times New Roman"/>
          <w:sz w:val="26"/>
          <w:szCs w:val="26"/>
        </w:rPr>
        <w:t>,</w:t>
      </w:r>
      <w:r w:rsidRPr="002077DB">
        <w:rPr>
          <w:rFonts w:ascii="Times New Roman" w:hAnsi="Times New Roman"/>
          <w:sz w:val="26"/>
          <w:szCs w:val="26"/>
        </w:rPr>
        <w:t>19 рублей (или на 22%) и составляют 1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2077DB">
        <w:rPr>
          <w:rFonts w:ascii="Times New Roman" w:hAnsi="Times New Roman"/>
          <w:sz w:val="26"/>
          <w:szCs w:val="26"/>
        </w:rPr>
        <w:t>125</w:t>
      </w:r>
      <w:r>
        <w:rPr>
          <w:rFonts w:ascii="Times New Roman" w:hAnsi="Times New Roman"/>
          <w:sz w:val="26"/>
          <w:szCs w:val="26"/>
          <w:lang w:val="en-US"/>
        </w:rPr>
        <w:t> </w:t>
      </w:r>
      <w:r w:rsidRPr="002077DB">
        <w:rPr>
          <w:rFonts w:ascii="Times New Roman" w:hAnsi="Times New Roman"/>
          <w:sz w:val="26"/>
          <w:szCs w:val="26"/>
        </w:rPr>
        <w:t>723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619,78 рублей</w:t>
      </w:r>
      <w:r w:rsidRPr="002077DB">
        <w:rPr>
          <w:rFonts w:ascii="Times New Roman" w:hAnsi="Times New Roman"/>
          <w:sz w:val="26"/>
          <w:szCs w:val="26"/>
        </w:rPr>
        <w:t>.</w:t>
      </w:r>
    </w:p>
    <w:p w:rsidR="00316209" w:rsidRPr="00683C66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2077DB">
        <w:rPr>
          <w:rFonts w:ascii="Times New Roman" w:hAnsi="Times New Roman"/>
          <w:sz w:val="26"/>
          <w:szCs w:val="26"/>
        </w:rPr>
        <w:t xml:space="preserve">По состоянию на 30.12.2022 года сводная бюджетная роспись расходов бюджета муниципального района утверждена в сумме 1 126 585 996,62 рублей, что на 862 376,84 рублей превышает показатели, утверждённые решением Собрания депутатов Мезенского муниципального округа № 79 от 21.12.2022г. Изменения в сводную бюджетную роспись без внесения изменений в решение о районном бюджете вносились на основании статьи 217 Бюджетного кодекса РФ и статьи 11 решения о бюджете муниципального района на 2022 год № 244 от 09.12.2021, </w:t>
      </w:r>
      <w:r w:rsidRPr="00683C66">
        <w:rPr>
          <w:rFonts w:ascii="Times New Roman" w:hAnsi="Times New Roman"/>
          <w:sz w:val="26"/>
          <w:szCs w:val="26"/>
        </w:rPr>
        <w:t>нарушений не выявлено.</w:t>
      </w:r>
    </w:p>
    <w:p w:rsidR="00316209" w:rsidRPr="003767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83C66">
        <w:rPr>
          <w:rFonts w:ascii="Times New Roman" w:hAnsi="Times New Roman"/>
          <w:sz w:val="26"/>
          <w:szCs w:val="26"/>
        </w:rPr>
        <w:t xml:space="preserve">Согласно отчёту (ф.0503117) расходы бюджета муниципального района в 2022 году составили в объёме 1 049 369 452,02 рублей, или 93 % бюджетных </w:t>
      </w:r>
      <w:r w:rsidRPr="0037675C">
        <w:rPr>
          <w:rFonts w:ascii="Times New Roman" w:hAnsi="Times New Roman"/>
          <w:sz w:val="26"/>
          <w:szCs w:val="26"/>
        </w:rPr>
        <w:lastRenderedPageBreak/>
        <w:t>ассигнований. По сравнению с 2021 годом расходы бюджета муниципального района увеличились на 65 599 737,58 рублей, или на 7%.</w:t>
      </w:r>
    </w:p>
    <w:p w:rsidR="00316209" w:rsidRDefault="00316209" w:rsidP="0031620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7675C">
        <w:rPr>
          <w:rFonts w:ascii="Times New Roman" w:hAnsi="Times New Roman"/>
          <w:sz w:val="26"/>
          <w:szCs w:val="26"/>
        </w:rPr>
        <w:t xml:space="preserve">Анализ исполнения расходов бюджета </w:t>
      </w:r>
      <w:r w:rsidRPr="0037675C">
        <w:rPr>
          <w:rFonts w:ascii="Times New Roman" w:hAnsi="Times New Roman"/>
          <w:b/>
          <w:sz w:val="26"/>
          <w:szCs w:val="26"/>
        </w:rPr>
        <w:t>по разделам</w:t>
      </w:r>
      <w:r w:rsidRPr="0037675C">
        <w:rPr>
          <w:rFonts w:ascii="Times New Roman" w:hAnsi="Times New Roman"/>
          <w:sz w:val="26"/>
          <w:szCs w:val="26"/>
        </w:rPr>
        <w:t xml:space="preserve"> 2022, 2021 годы представлен в следующей таблице.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16209" w:rsidRPr="007F06BF" w:rsidRDefault="00316209" w:rsidP="00316209">
      <w:pPr>
        <w:autoSpaceDE w:val="0"/>
        <w:autoSpaceDN w:val="0"/>
        <w:adjustRightInd w:val="0"/>
        <w:spacing w:after="0" w:line="360" w:lineRule="atLeast"/>
        <w:ind w:firstLine="70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тысяч рублей</w:t>
      </w:r>
    </w:p>
    <w:tbl>
      <w:tblPr>
        <w:tblW w:w="9521" w:type="dxa"/>
        <w:tblInd w:w="85" w:type="dxa"/>
        <w:tblLayout w:type="fixed"/>
        <w:tblLook w:val="04A0"/>
      </w:tblPr>
      <w:tblGrid>
        <w:gridCol w:w="2289"/>
        <w:gridCol w:w="1292"/>
        <w:gridCol w:w="1400"/>
        <w:gridCol w:w="750"/>
        <w:gridCol w:w="809"/>
        <w:gridCol w:w="236"/>
        <w:gridCol w:w="1039"/>
        <w:gridCol w:w="708"/>
        <w:gridCol w:w="998"/>
      </w:tblGrid>
      <w:tr w:rsidR="00316209" w:rsidRPr="00B14A44" w:rsidTr="00726EBD">
        <w:trPr>
          <w:trHeight w:val="315"/>
        </w:trPr>
        <w:tc>
          <w:tcPr>
            <w:tcW w:w="228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0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 роста %</w:t>
            </w:r>
          </w:p>
        </w:tc>
      </w:tr>
      <w:tr w:rsidR="00316209" w:rsidRPr="00B14A44" w:rsidTr="00726EBD">
        <w:trPr>
          <w:trHeight w:val="370"/>
        </w:trPr>
        <w:tc>
          <w:tcPr>
            <w:tcW w:w="228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</w:t>
            </w: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бюджетно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росписью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tabs>
                <w:tab w:val="left" w:pos="5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99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209" w:rsidRPr="00B14A44" w:rsidTr="00726EBD">
        <w:trPr>
          <w:trHeight w:val="532"/>
        </w:trPr>
        <w:tc>
          <w:tcPr>
            <w:tcW w:w="228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Удельн.</w:t>
            </w: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вес</w:t>
            </w:r>
          </w:p>
        </w:tc>
        <w:tc>
          <w:tcPr>
            <w:tcW w:w="23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209" w:rsidRPr="00B14A44" w:rsidTr="00726EBD">
        <w:trPr>
          <w:trHeight w:val="315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- 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1 126 586,00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1 049 369,45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ind w:right="-95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983 769,71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316209" w:rsidRPr="00B14A44" w:rsidTr="00726EBD">
        <w:trPr>
          <w:trHeight w:val="525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ind w:right="-1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142 287,14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139 197,64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110 105,61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316209" w:rsidRPr="00B14A44" w:rsidTr="00726EBD">
        <w:trPr>
          <w:trHeight w:val="300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2 293,58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2 293,58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1 736,03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316209" w:rsidRPr="00B14A44" w:rsidTr="00726EBD">
        <w:trPr>
          <w:trHeight w:val="1035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ность и правоохранительная деятельность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1 265,80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ind w:right="-162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2 135,21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316209" w:rsidRPr="00B14A44" w:rsidTr="00726EBD">
        <w:trPr>
          <w:trHeight w:val="525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34 044,70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25 509,07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12 261,04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  <w:tr w:rsidR="00316209" w:rsidRPr="00B14A44" w:rsidTr="00726EBD">
        <w:trPr>
          <w:trHeight w:val="540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17 796,70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14 577,67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19 547,94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316209" w:rsidRPr="00B14A44" w:rsidTr="00726EBD">
        <w:trPr>
          <w:trHeight w:val="540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рана окружающей среды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5 066,10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4 921,32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F06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20 раз</w:t>
            </w:r>
          </w:p>
        </w:tc>
      </w:tr>
      <w:tr w:rsidR="00316209" w:rsidRPr="00B14A44" w:rsidTr="00726EBD">
        <w:trPr>
          <w:trHeight w:val="300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662 487,83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631 357,28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FEC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664 181,98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316209" w:rsidRPr="00B14A44" w:rsidTr="00726EBD">
        <w:trPr>
          <w:trHeight w:val="525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123 541,99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122 809,20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110 135,32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316209" w:rsidRPr="00B14A44" w:rsidTr="00726EBD">
        <w:trPr>
          <w:trHeight w:val="300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954,50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316209" w:rsidRPr="00B14A44" w:rsidTr="00726EBD">
        <w:trPr>
          <w:trHeight w:val="300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71 181,45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41 305,95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12 879,14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</w:tr>
      <w:tr w:rsidR="00316209" w:rsidRPr="00B14A44" w:rsidTr="00726EBD">
        <w:trPr>
          <w:trHeight w:val="525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316209" w:rsidRPr="00B14A44" w:rsidTr="00726EBD">
        <w:trPr>
          <w:trHeight w:val="780"/>
        </w:trPr>
        <w:tc>
          <w:tcPr>
            <w:tcW w:w="228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Обслужи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ание государственного (муниципального) долга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316209" w:rsidRPr="00B14A44" w:rsidTr="00726EBD">
        <w:trPr>
          <w:trHeight w:val="1305"/>
        </w:trPr>
        <w:tc>
          <w:tcPr>
            <w:tcW w:w="228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64 433,24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64 433,24</w:t>
            </w:r>
          </w:p>
        </w:tc>
        <w:tc>
          <w:tcPr>
            <w:tcW w:w="7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49 516,50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16209" w:rsidRPr="00B14A44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4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</w:tbl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Pr="007F06BF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F06BF">
        <w:rPr>
          <w:rFonts w:ascii="Times New Roman" w:hAnsi="Times New Roman"/>
          <w:sz w:val="26"/>
          <w:szCs w:val="26"/>
        </w:rPr>
        <w:t>Наибольший удельный вес в общей структуре исполнения расходов за 2022 год приходится на расходы по разделу «Образование» -6</w:t>
      </w:r>
      <w:r>
        <w:rPr>
          <w:rFonts w:ascii="Times New Roman" w:hAnsi="Times New Roman"/>
          <w:sz w:val="26"/>
          <w:szCs w:val="26"/>
        </w:rPr>
        <w:t>0</w:t>
      </w:r>
      <w:r w:rsidRPr="007F06BF">
        <w:rPr>
          <w:rFonts w:ascii="Times New Roman" w:hAnsi="Times New Roman"/>
          <w:sz w:val="26"/>
          <w:szCs w:val="26"/>
        </w:rPr>
        <w:t>%.</w:t>
      </w:r>
    </w:p>
    <w:p w:rsidR="00316209" w:rsidRPr="007F06BF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F06BF">
        <w:rPr>
          <w:rFonts w:ascii="Times New Roman" w:hAnsi="Times New Roman"/>
          <w:i/>
          <w:color w:val="000000"/>
          <w:sz w:val="26"/>
          <w:szCs w:val="26"/>
        </w:rPr>
        <w:t>Наименьший</w:t>
      </w:r>
      <w:r w:rsidRPr="007F06BF">
        <w:rPr>
          <w:rFonts w:ascii="Times New Roman" w:hAnsi="Times New Roman"/>
          <w:color w:val="000000"/>
          <w:sz w:val="26"/>
          <w:szCs w:val="26"/>
        </w:rPr>
        <w:t xml:space="preserve"> процент исполнения </w:t>
      </w:r>
      <w:r>
        <w:rPr>
          <w:rFonts w:ascii="Times New Roman" w:hAnsi="Times New Roman"/>
          <w:color w:val="000000"/>
          <w:sz w:val="26"/>
          <w:szCs w:val="26"/>
        </w:rPr>
        <w:t>соответствует</w:t>
      </w:r>
      <w:r w:rsidRPr="007F06BF">
        <w:rPr>
          <w:rFonts w:ascii="Times New Roman" w:hAnsi="Times New Roman"/>
          <w:color w:val="000000"/>
          <w:sz w:val="26"/>
          <w:szCs w:val="26"/>
        </w:rPr>
        <w:t xml:space="preserve"> по раздел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7F06BF">
        <w:rPr>
          <w:rFonts w:ascii="Times New Roman" w:hAnsi="Times New Roman"/>
          <w:color w:val="000000"/>
          <w:sz w:val="26"/>
          <w:szCs w:val="26"/>
        </w:rPr>
        <w:t>: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«Социальная политика» - 58</w:t>
      </w:r>
      <w:r w:rsidRPr="007F06BF">
        <w:rPr>
          <w:rFonts w:ascii="Times New Roman" w:hAnsi="Times New Roman"/>
          <w:color w:val="000000"/>
          <w:sz w:val="26"/>
          <w:szCs w:val="26"/>
        </w:rPr>
        <w:t xml:space="preserve"> %.</w:t>
      </w:r>
    </w:p>
    <w:p w:rsidR="00316209" w:rsidRPr="007F06BF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«Национальная экономика» -75 %</w:t>
      </w:r>
    </w:p>
    <w:p w:rsidR="00316209" w:rsidRPr="007F06BF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F06BF">
        <w:rPr>
          <w:rFonts w:ascii="Times New Roman" w:hAnsi="Times New Roman"/>
          <w:color w:val="000000"/>
          <w:sz w:val="26"/>
          <w:szCs w:val="26"/>
        </w:rPr>
        <w:t>По отношению к расходам за 2021 года  наблюдается снижение уровня исполнения бюджета по следующим разделам бюджетной классификации расходов:</w:t>
      </w:r>
    </w:p>
    <w:p w:rsidR="00316209" w:rsidRPr="007F06BF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F06BF">
        <w:rPr>
          <w:rFonts w:ascii="Times New Roman" w:hAnsi="Times New Roman"/>
          <w:color w:val="000000"/>
          <w:sz w:val="26"/>
          <w:szCs w:val="26"/>
        </w:rPr>
        <w:t>- 070</w:t>
      </w:r>
      <w:r>
        <w:rPr>
          <w:rFonts w:ascii="Times New Roman" w:hAnsi="Times New Roman"/>
          <w:color w:val="000000"/>
          <w:sz w:val="26"/>
          <w:szCs w:val="26"/>
        </w:rPr>
        <w:t>0 «Образование» - на 5</w:t>
      </w:r>
      <w:r w:rsidRPr="007F06BF">
        <w:rPr>
          <w:rFonts w:ascii="Times New Roman" w:hAnsi="Times New Roman"/>
          <w:color w:val="000000"/>
          <w:sz w:val="26"/>
          <w:szCs w:val="26"/>
        </w:rPr>
        <w:t xml:space="preserve"> %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F06BF">
        <w:rPr>
          <w:rFonts w:ascii="Times New Roman" w:hAnsi="Times New Roman"/>
          <w:color w:val="000000"/>
          <w:sz w:val="26"/>
          <w:szCs w:val="26"/>
        </w:rPr>
        <w:t xml:space="preserve">- 0500 «Жилищно-коммунальное хозяйство»» - на </w:t>
      </w:r>
      <w:r>
        <w:rPr>
          <w:rFonts w:ascii="Times New Roman" w:hAnsi="Times New Roman"/>
          <w:color w:val="000000"/>
          <w:sz w:val="26"/>
          <w:szCs w:val="26"/>
        </w:rPr>
        <w:t>25</w:t>
      </w:r>
      <w:r w:rsidRPr="007F06BF">
        <w:rPr>
          <w:rFonts w:ascii="Times New Roman" w:hAnsi="Times New Roman"/>
          <w:color w:val="000000"/>
          <w:sz w:val="26"/>
          <w:szCs w:val="26"/>
        </w:rPr>
        <w:t xml:space="preserve"> %.</w:t>
      </w:r>
    </w:p>
    <w:p w:rsidR="00316209" w:rsidRPr="007F06BF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- 0300 «</w:t>
      </w:r>
      <w:r w:rsidRPr="005A02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- на 41 %.</w:t>
      </w:r>
    </w:p>
    <w:p w:rsidR="00316209" w:rsidRPr="007F06BF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F06BF">
        <w:rPr>
          <w:rFonts w:ascii="Times New Roman" w:hAnsi="Times New Roman"/>
          <w:color w:val="000000"/>
          <w:sz w:val="26"/>
          <w:szCs w:val="26"/>
        </w:rPr>
        <w:t>По остальным разделам бюджетной классификации прослеживается положительная динамика по отношению к исполнению за прошл</w:t>
      </w:r>
      <w:r>
        <w:rPr>
          <w:rFonts w:ascii="Times New Roman" w:hAnsi="Times New Roman"/>
          <w:color w:val="000000"/>
          <w:sz w:val="26"/>
          <w:szCs w:val="26"/>
        </w:rPr>
        <w:t>ый год</w:t>
      </w:r>
      <w:r w:rsidRPr="007F06BF">
        <w:rPr>
          <w:rFonts w:ascii="Times New Roman" w:hAnsi="Times New Roman"/>
          <w:color w:val="000000"/>
          <w:sz w:val="26"/>
          <w:szCs w:val="26"/>
        </w:rPr>
        <w:t>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83C66">
        <w:rPr>
          <w:rFonts w:ascii="Times New Roman" w:hAnsi="Times New Roman"/>
          <w:sz w:val="26"/>
          <w:szCs w:val="26"/>
        </w:rPr>
        <w:t>Исполнение расходов бюджета</w:t>
      </w:r>
      <w:r>
        <w:rPr>
          <w:rFonts w:ascii="Times New Roman" w:hAnsi="Times New Roman"/>
          <w:sz w:val="26"/>
          <w:szCs w:val="26"/>
        </w:rPr>
        <w:t xml:space="preserve"> по </w:t>
      </w:r>
      <w:r w:rsidRPr="005A0281">
        <w:rPr>
          <w:rFonts w:ascii="Times New Roman" w:hAnsi="Times New Roman"/>
          <w:b/>
          <w:sz w:val="26"/>
          <w:szCs w:val="26"/>
        </w:rPr>
        <w:t xml:space="preserve">подразделам </w:t>
      </w:r>
      <w:r w:rsidRPr="00683C66">
        <w:rPr>
          <w:rFonts w:ascii="Times New Roman" w:hAnsi="Times New Roman"/>
          <w:sz w:val="26"/>
          <w:szCs w:val="26"/>
        </w:rPr>
        <w:t xml:space="preserve">в 2022 году в сравнении с утверждёнными бюджетными ассигнованиями и показателями сводной бюджетной росписи с учётом изменений представлены в </w:t>
      </w:r>
      <w:r>
        <w:rPr>
          <w:rFonts w:ascii="Times New Roman" w:hAnsi="Times New Roman"/>
          <w:sz w:val="26"/>
          <w:szCs w:val="26"/>
        </w:rPr>
        <w:t xml:space="preserve">следующей </w:t>
      </w:r>
      <w:r w:rsidRPr="00683C66">
        <w:rPr>
          <w:rFonts w:ascii="Times New Roman" w:hAnsi="Times New Roman"/>
          <w:sz w:val="26"/>
          <w:szCs w:val="26"/>
        </w:rPr>
        <w:t>таблице:</w:t>
      </w:r>
    </w:p>
    <w:p w:rsidR="00316209" w:rsidRPr="00683C66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spacing w:after="0"/>
        <w:ind w:firstLine="567"/>
        <w:jc w:val="right"/>
        <w:rPr>
          <w:rFonts w:ascii="Times New Roman" w:hAnsi="Times New Roman"/>
          <w:b/>
          <w:sz w:val="16"/>
          <w:szCs w:val="16"/>
          <w:highlight w:val="yellow"/>
        </w:rPr>
      </w:pPr>
      <w:r w:rsidRPr="00647C8B">
        <w:rPr>
          <w:rFonts w:ascii="Times New Roman" w:hAnsi="Times New Roman"/>
          <w:b/>
          <w:sz w:val="16"/>
          <w:szCs w:val="16"/>
          <w:highlight w:val="yellow"/>
        </w:rPr>
        <w:t>(тысяч рублей)</w:t>
      </w:r>
    </w:p>
    <w:tbl>
      <w:tblPr>
        <w:tblW w:w="10128" w:type="dxa"/>
        <w:tblInd w:w="-176" w:type="dxa"/>
        <w:tblLayout w:type="fixed"/>
        <w:tblLook w:val="04A0"/>
      </w:tblPr>
      <w:tblGrid>
        <w:gridCol w:w="2992"/>
        <w:gridCol w:w="567"/>
        <w:gridCol w:w="1180"/>
        <w:gridCol w:w="1223"/>
        <w:gridCol w:w="1260"/>
        <w:gridCol w:w="766"/>
        <w:gridCol w:w="1000"/>
        <w:gridCol w:w="1140"/>
      </w:tblGrid>
      <w:tr w:rsidR="00316209" w:rsidRPr="006E1C77" w:rsidTr="00726EBD">
        <w:trPr>
          <w:trHeight w:val="315"/>
          <w:tblHeader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22" w:right="-9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РД ПР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о бюджете</w:t>
            </w:r>
          </w:p>
        </w:tc>
        <w:tc>
          <w:tcPr>
            <w:tcW w:w="1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3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65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 Испол</w:t>
            </w: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нено</w:t>
            </w:r>
          </w:p>
        </w:tc>
      </w:tr>
      <w:tr w:rsidR="00316209" w:rsidRPr="006E1C77" w:rsidTr="00726EBD">
        <w:trPr>
          <w:trHeight w:val="795"/>
          <w:tblHeader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</w:t>
            </w: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нено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гр.5/ гр.4, %%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исп-олнено гр.5-гр.4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16209" w:rsidRPr="006E1C77" w:rsidTr="00726EBD">
        <w:trPr>
          <w:trHeight w:val="315"/>
          <w:tblHeader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16209" w:rsidRPr="006E1C77" w:rsidTr="00726EBD">
        <w:trPr>
          <w:trHeight w:val="7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142 430,40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142 287,10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139 197,60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-3 089,50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110 105,60</w:t>
            </w:r>
          </w:p>
        </w:tc>
      </w:tr>
      <w:tr w:rsidR="00316209" w:rsidRPr="006E1C77" w:rsidTr="00726EBD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3 570,60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3 570,60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3 570,60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2 698,80</w:t>
            </w:r>
          </w:p>
        </w:tc>
      </w:tr>
      <w:tr w:rsidR="00316209" w:rsidRPr="006E1C77" w:rsidTr="00726EBD">
        <w:trPr>
          <w:trHeight w:val="12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1 725,70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712,10</w:t>
            </w:r>
          </w:p>
        </w:tc>
      </w:tr>
      <w:tr w:rsidR="00316209" w:rsidRPr="006E1C77" w:rsidTr="00726EBD">
        <w:trPr>
          <w:trHeight w:val="10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52 538,10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52 538,10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51 937,30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-600,80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48 962,50</w:t>
            </w:r>
          </w:p>
        </w:tc>
      </w:tr>
      <w:tr w:rsidR="00316209" w:rsidRPr="006E1C77" w:rsidTr="00726EBD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</w:tr>
      <w:tr w:rsidR="00316209" w:rsidRPr="006E1C77" w:rsidTr="00726EBD">
        <w:trPr>
          <w:trHeight w:val="9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19 024,00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19 024,00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18 744,30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-279,70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17 748,80</w:t>
            </w:r>
          </w:p>
        </w:tc>
      </w:tr>
      <w:tr w:rsidR="00316209" w:rsidRPr="006E1C77" w:rsidTr="00726EBD">
        <w:trPr>
          <w:trHeight w:val="5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2 857,00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2 713,70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2 713,70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360,60</w:t>
            </w:r>
          </w:p>
        </w:tc>
      </w:tr>
      <w:tr w:rsidR="00316209" w:rsidRPr="006E1C77" w:rsidTr="00726EBD">
        <w:trPr>
          <w:trHeight w:val="41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671,30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-671,30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16209" w:rsidRPr="006E1C77" w:rsidTr="00726EBD">
        <w:trPr>
          <w:trHeight w:val="5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61 960,40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61 960,40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60 493,80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-1 466,60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39 618,00</w:t>
            </w:r>
          </w:p>
        </w:tc>
      </w:tr>
      <w:tr w:rsidR="00316209" w:rsidRPr="006E1C77" w:rsidTr="00726EBD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2 293,60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2 293,60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2 293,60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1 736,00</w:t>
            </w:r>
          </w:p>
        </w:tc>
      </w:tr>
      <w:tr w:rsidR="00316209" w:rsidRPr="006E1C77" w:rsidTr="00726EBD">
        <w:trPr>
          <w:trHeight w:val="6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2 293,60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2 293,60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1 736,00</w:t>
            </w:r>
          </w:p>
        </w:tc>
      </w:tr>
      <w:tr w:rsidR="00316209" w:rsidRPr="006E1C77" w:rsidTr="00726EBD">
        <w:trPr>
          <w:trHeight w:val="6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1 544,80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1 544,80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1 265,80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-279,00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2 135,20</w:t>
            </w:r>
          </w:p>
        </w:tc>
      </w:tr>
      <w:tr w:rsidR="00316209" w:rsidRPr="006E1C77" w:rsidTr="00726EBD">
        <w:trPr>
          <w:trHeight w:val="97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1 489,80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1 225,80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-264,00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2 125,00</w:t>
            </w:r>
          </w:p>
        </w:tc>
      </w:tr>
      <w:tr w:rsidR="00316209" w:rsidRPr="006E1C77" w:rsidTr="00726EBD">
        <w:trPr>
          <w:trHeight w:val="68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</w:tr>
      <w:tr w:rsidR="00316209" w:rsidRPr="006E1C77" w:rsidTr="00726EBD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34 044,70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34 044,70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25 509,00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-8 535,70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12 261,00</w:t>
            </w:r>
          </w:p>
        </w:tc>
      </w:tr>
      <w:tr w:rsidR="00316209" w:rsidRPr="006E1C77" w:rsidTr="00726EBD">
        <w:trPr>
          <w:trHeight w:val="41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643,90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49,80</w:t>
            </w:r>
          </w:p>
        </w:tc>
      </w:tr>
      <w:tr w:rsidR="00316209" w:rsidRPr="006E1C77" w:rsidTr="00726EBD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8 254,10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8 254,10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7 206,70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-1 047,40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3 928,30</w:t>
            </w:r>
          </w:p>
        </w:tc>
      </w:tr>
      <w:tr w:rsidR="00316209" w:rsidRPr="006E1C77" w:rsidTr="00726EBD">
        <w:trPr>
          <w:trHeight w:val="4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24 113,60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24 113,60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16 652,00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-7 461,60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8 086,70</w:t>
            </w:r>
          </w:p>
        </w:tc>
      </w:tr>
      <w:tr w:rsidR="00316209" w:rsidRPr="006E1C77" w:rsidTr="00726EBD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1 033,10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1 006,70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196,20</w:t>
            </w:r>
          </w:p>
        </w:tc>
      </w:tr>
      <w:tr w:rsidR="00316209" w:rsidRPr="006E1C77" w:rsidTr="00726EBD">
        <w:trPr>
          <w:trHeight w:val="4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17 796,70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17 796,70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14 577,60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-3 219,10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19 547,90</w:t>
            </w:r>
          </w:p>
        </w:tc>
      </w:tr>
      <w:tr w:rsidR="00316209" w:rsidRPr="006E1C77" w:rsidTr="00726EBD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3 389,80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3 335,50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-54,30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383,80</w:t>
            </w:r>
          </w:p>
        </w:tc>
      </w:tr>
      <w:tr w:rsidR="00316209" w:rsidRPr="006E1C77" w:rsidTr="00726EBD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5 030,10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5 030,10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2 077,90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-2 952,20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5 651,50</w:t>
            </w:r>
          </w:p>
        </w:tc>
      </w:tr>
      <w:tr w:rsidR="00316209" w:rsidRPr="006E1C77" w:rsidTr="00726EBD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4 200,10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4 200,10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4 195,20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4 833,80</w:t>
            </w:r>
          </w:p>
        </w:tc>
      </w:tr>
      <w:tr w:rsidR="00316209" w:rsidRPr="006E1C77" w:rsidTr="00726EBD">
        <w:trPr>
          <w:trHeight w:val="45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5 176,70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5 176,70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4 969,00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-207,70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8 678,80</w:t>
            </w:r>
          </w:p>
        </w:tc>
      </w:tr>
      <w:tr w:rsidR="00316209" w:rsidRPr="006E1C77" w:rsidTr="00726EBD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5 066,10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5 066,10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4 921,30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-144,80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247,40</w:t>
            </w:r>
          </w:p>
        </w:tc>
      </w:tr>
      <w:tr w:rsidR="00316209" w:rsidRPr="006E1C77" w:rsidTr="00726EBD">
        <w:trPr>
          <w:trHeight w:val="7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5 066,10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5 066,10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4 921,30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-144,80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247,40</w:t>
            </w:r>
          </w:p>
        </w:tc>
      </w:tr>
      <w:tr w:rsidR="00316209" w:rsidRPr="006E1C77" w:rsidTr="00726EBD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661 842,80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662 487,80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631 357,30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-31 130,50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664 182,00</w:t>
            </w:r>
          </w:p>
        </w:tc>
      </w:tr>
      <w:tr w:rsidR="00316209" w:rsidRPr="006E1C77" w:rsidTr="00726EBD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83 222,50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83 222,50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83 221,30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280 227,40</w:t>
            </w:r>
          </w:p>
        </w:tc>
      </w:tr>
      <w:tr w:rsidR="00316209" w:rsidRPr="006E1C77" w:rsidTr="00726EBD">
        <w:trPr>
          <w:trHeight w:val="4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519 660,70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520 260,70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494 186,10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-26 074,60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336 009,10</w:t>
            </w:r>
          </w:p>
        </w:tc>
      </w:tr>
      <w:tr w:rsidR="00316209" w:rsidRPr="006E1C77" w:rsidTr="00726EBD">
        <w:trPr>
          <w:trHeight w:val="4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41 053,60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41 098,60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36 053,10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-5 045,50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31 542,00</w:t>
            </w:r>
          </w:p>
        </w:tc>
      </w:tr>
      <w:tr w:rsidR="00316209" w:rsidRPr="006E1C77" w:rsidTr="00726EBD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4 193,90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3 836,90</w:t>
            </w:r>
          </w:p>
        </w:tc>
      </w:tr>
      <w:tr w:rsidR="00316209" w:rsidRPr="006E1C77" w:rsidTr="00726EBD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13 712,10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13 712,10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13 702,90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12 566,60</w:t>
            </w:r>
          </w:p>
        </w:tc>
      </w:tr>
      <w:tr w:rsidR="00316209" w:rsidRPr="006E1C77" w:rsidTr="00726EBD">
        <w:trPr>
          <w:trHeight w:val="5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122 828,90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123 541,90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122 809,20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-732,70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110 135,30</w:t>
            </w:r>
          </w:p>
        </w:tc>
      </w:tr>
      <w:tr w:rsidR="00316209" w:rsidRPr="006E1C77" w:rsidTr="00726EBD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113 882,00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114 595,00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113 881,90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-713,10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101 563,30</w:t>
            </w:r>
          </w:p>
        </w:tc>
      </w:tr>
      <w:tr w:rsidR="00316209" w:rsidRPr="006E1C77" w:rsidTr="00726EBD">
        <w:trPr>
          <w:trHeight w:val="51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8 946,90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8 946,90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8 927,30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8 572,00</w:t>
            </w:r>
          </w:p>
        </w:tc>
      </w:tr>
      <w:tr w:rsidR="00316209" w:rsidRPr="006E1C77" w:rsidTr="00726EBD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954,50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-174,50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457,60</w:t>
            </w:r>
          </w:p>
        </w:tc>
      </w:tr>
      <w:tr w:rsidR="00316209" w:rsidRPr="006E1C77" w:rsidTr="00726EBD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954,50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-174,50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457,60</w:t>
            </w:r>
          </w:p>
        </w:tc>
      </w:tr>
      <w:tr w:rsidR="00316209" w:rsidRPr="006E1C77" w:rsidTr="00726EBD">
        <w:trPr>
          <w:trHeight w:val="44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71 533,80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71 181,50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41 305,90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-29 875,60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12 879,10</w:t>
            </w:r>
          </w:p>
        </w:tc>
      </w:tr>
      <w:tr w:rsidR="00316209" w:rsidRPr="006E1C77" w:rsidTr="00726EBD">
        <w:trPr>
          <w:trHeight w:val="4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3 542,70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3 542,70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3 542,20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3 498,80</w:t>
            </w:r>
          </w:p>
        </w:tc>
      </w:tr>
      <w:tr w:rsidR="00316209" w:rsidRPr="006E1C77" w:rsidTr="00726EBD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56 412,50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56 412,50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26 537,90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-29 874,60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451,00</w:t>
            </w:r>
          </w:p>
        </w:tc>
      </w:tr>
      <w:tr w:rsidR="00316209" w:rsidRPr="006E1C77" w:rsidTr="00726EBD">
        <w:trPr>
          <w:trHeight w:val="4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9 120,30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8 844,40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8 843,90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6 508,30</w:t>
            </w:r>
          </w:p>
        </w:tc>
      </w:tr>
      <w:tr w:rsidR="00316209" w:rsidRPr="006E1C77" w:rsidTr="00726EBD">
        <w:trPr>
          <w:trHeight w:val="6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2 458,30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2 381,90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2 421,00</w:t>
            </w:r>
          </w:p>
        </w:tc>
      </w:tr>
      <w:tr w:rsidR="00316209" w:rsidRPr="006E1C77" w:rsidTr="00726EBD">
        <w:trPr>
          <w:trHeight w:val="49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484,00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450,10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264,60</w:t>
            </w:r>
          </w:p>
        </w:tc>
      </w:tr>
      <w:tr w:rsidR="00316209" w:rsidRPr="006E1C77" w:rsidTr="00726EBD">
        <w:trPr>
          <w:trHeight w:val="39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484,00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-33,90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</w:tr>
      <w:tr w:rsidR="00316209" w:rsidRPr="006E1C77" w:rsidTr="00726EBD">
        <w:trPr>
          <w:trHeight w:val="5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468,60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301,40</w:t>
            </w:r>
          </w:p>
        </w:tc>
      </w:tr>
      <w:tr w:rsidR="00316209" w:rsidRPr="006E1C77" w:rsidTr="00726EBD">
        <w:trPr>
          <w:trHeight w:val="73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301,40</w:t>
            </w:r>
          </w:p>
        </w:tc>
      </w:tr>
      <w:tr w:rsidR="00316209" w:rsidRPr="006E1C77" w:rsidTr="00726EBD">
        <w:trPr>
          <w:trHeight w:val="81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64 433,30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64 433,30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64 433,30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49 516,50</w:t>
            </w:r>
          </w:p>
        </w:tc>
      </w:tr>
      <w:tr w:rsidR="00316209" w:rsidRPr="006E1C77" w:rsidTr="00726EBD">
        <w:trPr>
          <w:trHeight w:val="84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12 785,90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12 785,90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12 785,90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11 930,70</w:t>
            </w:r>
          </w:p>
        </w:tc>
      </w:tr>
      <w:tr w:rsidR="00316209" w:rsidRPr="006E1C77" w:rsidTr="00726EBD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8 417,40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8 417,40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8 417,40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4 279,80</w:t>
            </w:r>
          </w:p>
        </w:tc>
      </w:tr>
      <w:tr w:rsidR="00316209" w:rsidRPr="006E1C77" w:rsidTr="00726EBD">
        <w:trPr>
          <w:trHeight w:val="52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43 230,00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43 230,00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43 230,00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33 306,00</w:t>
            </w:r>
          </w:p>
        </w:tc>
      </w:tr>
      <w:tr w:rsidR="00316209" w:rsidRPr="006E1C77" w:rsidTr="00726EBD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РАСХОДЫ   В С Е Г О: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76" w:right="-9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1 125 723,60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76" w:right="-9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1 126 586,00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76" w:right="-9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1 049 369,30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76" w:right="-9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153" w:right="-5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-77 216,70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209" w:rsidRPr="006E1C77" w:rsidRDefault="00316209" w:rsidP="00726EBD">
            <w:pPr>
              <w:spacing w:after="0" w:line="240" w:lineRule="auto"/>
              <w:ind w:left="-76" w:right="-9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1C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983 769,70</w:t>
            </w:r>
          </w:p>
        </w:tc>
      </w:tr>
    </w:tbl>
    <w:p w:rsidR="00316209" w:rsidRDefault="00316209" w:rsidP="00316209">
      <w:pPr>
        <w:spacing w:after="0"/>
        <w:ind w:firstLine="567"/>
        <w:jc w:val="right"/>
        <w:rPr>
          <w:rFonts w:ascii="Times New Roman" w:hAnsi="Times New Roman"/>
          <w:b/>
          <w:sz w:val="16"/>
          <w:szCs w:val="16"/>
          <w:highlight w:val="yellow"/>
        </w:rPr>
      </w:pPr>
    </w:p>
    <w:p w:rsidR="00316209" w:rsidRPr="003767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7675C">
        <w:rPr>
          <w:rFonts w:ascii="Times New Roman" w:hAnsi="Times New Roman"/>
          <w:sz w:val="26"/>
          <w:szCs w:val="26"/>
        </w:rPr>
        <w:t>Объем неисполненных бюджетных ассигнований за 2022 год в общей сумме составил 77 216 544,60 рублей, или 7% от утвержденных показателей сводной бюджетной росписи по состоянию на 30.12.2022г.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16209" w:rsidRPr="00F3377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33775">
        <w:rPr>
          <w:rFonts w:ascii="Times New Roman" w:hAnsi="Times New Roman"/>
          <w:sz w:val="26"/>
          <w:szCs w:val="26"/>
        </w:rPr>
        <w:t xml:space="preserve">По </w:t>
      </w:r>
      <w:r w:rsidRPr="00971F25">
        <w:rPr>
          <w:rFonts w:ascii="Times New Roman" w:hAnsi="Times New Roman"/>
          <w:b/>
          <w:sz w:val="26"/>
          <w:szCs w:val="26"/>
        </w:rPr>
        <w:t>главным распорядителям</w:t>
      </w:r>
      <w:r w:rsidRPr="00F33775">
        <w:rPr>
          <w:rFonts w:ascii="Times New Roman" w:hAnsi="Times New Roman"/>
          <w:sz w:val="26"/>
          <w:szCs w:val="26"/>
        </w:rPr>
        <w:t xml:space="preserve"> средств бюджета исполнение расходов в 2022 году составило:</w:t>
      </w:r>
    </w:p>
    <w:p w:rsidR="00316209" w:rsidRPr="00F3377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Pr="00F3377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9780" w:type="dxa"/>
        <w:tblInd w:w="93" w:type="dxa"/>
        <w:tblLayout w:type="fixed"/>
        <w:tblLook w:val="04A0"/>
      </w:tblPr>
      <w:tblGrid>
        <w:gridCol w:w="580"/>
        <w:gridCol w:w="2412"/>
        <w:gridCol w:w="1418"/>
        <w:gridCol w:w="1417"/>
        <w:gridCol w:w="1515"/>
        <w:gridCol w:w="713"/>
        <w:gridCol w:w="1174"/>
        <w:gridCol w:w="551"/>
      </w:tblGrid>
      <w:tr w:rsidR="00316209" w:rsidRPr="00F33775" w:rsidTr="00726EBD">
        <w:trPr>
          <w:trHeight w:val="66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Код ГР БС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Решение </w:t>
            </w:r>
          </w:p>
          <w:p w:rsidR="00316209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244 от 09.12.2021 </w:t>
            </w:r>
          </w:p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изм)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</w:t>
            </w: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ная роспись на 30.12.2022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 исполнение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Струк тура 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бюджетны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ассигнования</w:t>
            </w:r>
          </w:p>
        </w:tc>
      </w:tr>
      <w:tr w:rsidR="00316209" w:rsidRPr="00F33775" w:rsidTr="00726EBD">
        <w:trPr>
          <w:trHeight w:val="51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главного распорядителя              бюджетных средств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гр.5-гр.4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Гр76/ гр.4</w:t>
            </w: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,%</w:t>
            </w:r>
          </w:p>
        </w:tc>
      </w:tr>
      <w:tr w:rsidR="00316209" w:rsidRPr="00F33775" w:rsidTr="00726EBD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316209" w:rsidRPr="00F33775" w:rsidTr="00726EBD">
        <w:trPr>
          <w:trHeight w:val="10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 по делам молодёжи, культуре и искусству администрации МО «Мезенский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140 814 297,54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141 572 297,54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140 760 646,36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811 651,18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16209" w:rsidRPr="00F33775" w:rsidTr="00726EBD">
        <w:trPr>
          <w:trHeight w:val="8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администрации МО  «Мезенский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434 186 057,98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434 433 776,38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429 415 394,97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5 018 381,41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16209" w:rsidRPr="00F33775" w:rsidTr="00726EBD">
        <w:trPr>
          <w:trHeight w:val="9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по управлению муниципальным имуществом и земельным отношениям администрации МО «Мезенский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10 226 036,00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10 226 036,20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10 153 429,76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72 606,44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16209" w:rsidRPr="00F33775" w:rsidTr="00726EBD">
        <w:trPr>
          <w:trHeight w:val="10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Контрольно-счётная комиссия МО «Мезенский муниципальный район Архангельской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2 433 176,78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2 433 176,78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2 428 852,02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4 324,76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16209" w:rsidRPr="00F33775" w:rsidTr="00726EBD">
        <w:trPr>
          <w:trHeight w:val="7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Собрание депутатов МО «Мезенский муниципальный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1 725 714,20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1 725 714,20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1 654 623,68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71 090,52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316209" w:rsidRPr="00F33775" w:rsidTr="00726EBD">
        <w:trPr>
          <w:trHeight w:val="5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МО «Мезенский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421 265 893,20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421 122 551,64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352 407 200,28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ind w:right="-92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68 715 351,36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316209" w:rsidRPr="00F33775" w:rsidTr="00726EBD">
        <w:trPr>
          <w:trHeight w:val="6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Финансовое управление администрации МО «Мезенский 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115 072 443,88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115 072 443,88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112 549 304,95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2 523 138,93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16209" w:rsidRPr="00F33775" w:rsidTr="00726EBD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6209" w:rsidRPr="00F33775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АСХОДЫ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ind w:left="-166" w:right="-108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1 125 723 619,58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ind w:left="-177" w:right="-84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1 126 585 996,62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ind w:left="-13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1 049 369 452,02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ind w:left="-24" w:right="-3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ind w:left="-108" w:right="-9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77 216 544,60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209" w:rsidRPr="00F33775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3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316209" w:rsidRPr="00F33775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16209" w:rsidRPr="00F3377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337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Наименьший процент исполнения сложился в Администрации МО «Мезенский район» (84%).</w:t>
      </w:r>
      <w:r w:rsidRPr="00F33775">
        <w:rPr>
          <w:rFonts w:ascii="Times New Roman" w:hAnsi="Times New Roman"/>
          <w:sz w:val="28"/>
          <w:szCs w:val="28"/>
        </w:rPr>
        <w:t xml:space="preserve"> </w:t>
      </w:r>
    </w:p>
    <w:p w:rsidR="00316209" w:rsidRPr="00F33775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775">
        <w:rPr>
          <w:rFonts w:ascii="Times New Roman" w:hAnsi="Times New Roman"/>
          <w:sz w:val="28"/>
          <w:szCs w:val="28"/>
        </w:rPr>
        <w:t>У остальных главных распорядителей бюджетных средств объём исполнения бюджетных ассигнований превысил 95%.</w:t>
      </w:r>
    </w:p>
    <w:p w:rsidR="00316209" w:rsidRPr="00647C8B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p w:rsidR="00316209" w:rsidRPr="00647C8B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6209" w:rsidRPr="00617B14" w:rsidRDefault="00316209" w:rsidP="00316209">
      <w:pPr>
        <w:spacing w:after="120" w:line="360" w:lineRule="atLeast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2.5</w:t>
      </w:r>
      <w:r w:rsidRPr="00617B14">
        <w:rPr>
          <w:rFonts w:ascii="Times New Roman" w:hAnsi="Times New Roman"/>
          <w:b/>
          <w:sz w:val="26"/>
          <w:szCs w:val="26"/>
        </w:rPr>
        <w:t>. Резервный фонд администрации муниципального образования «Мезенский район»</w:t>
      </w:r>
      <w:r w:rsidRPr="00617B14">
        <w:rPr>
          <w:rFonts w:ascii="Times New Roman" w:hAnsi="Times New Roman"/>
          <w:sz w:val="26"/>
          <w:szCs w:val="26"/>
        </w:rPr>
        <w:t>.</w:t>
      </w:r>
    </w:p>
    <w:p w:rsidR="00316209" w:rsidRPr="00617B14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17B14">
        <w:rPr>
          <w:rFonts w:ascii="Times New Roman" w:hAnsi="Times New Roman"/>
          <w:sz w:val="26"/>
          <w:szCs w:val="26"/>
        </w:rPr>
        <w:t>Средства резервного фонда администрации муниципального образования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(Положение о резервном фонде от 12.05.2014 № 210).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17B14">
        <w:rPr>
          <w:rFonts w:ascii="Times New Roman" w:hAnsi="Times New Roman"/>
          <w:sz w:val="26"/>
          <w:szCs w:val="26"/>
        </w:rPr>
        <w:lastRenderedPageBreak/>
        <w:t>Решением о бюджете в первоначальной редакции резервный фонд администрации МО «Мезенский район» утверждён в сумме 3 200 000 рублей,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сумме 200 000  рублей</w:t>
      </w:r>
      <w:r w:rsidRPr="00617B14">
        <w:rPr>
          <w:rFonts w:ascii="Times New Roman" w:hAnsi="Times New Roman"/>
          <w:sz w:val="26"/>
          <w:szCs w:val="26"/>
          <w:highlight w:val="yellow"/>
        </w:rPr>
        <w:t>.</w:t>
      </w:r>
      <w:r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C0257">
        <w:rPr>
          <w:rFonts w:ascii="Times New Roman" w:hAnsi="Times New Roman"/>
          <w:sz w:val="26"/>
          <w:szCs w:val="26"/>
        </w:rPr>
        <w:t xml:space="preserve"> В течение года на основании решений Собрания депутатов МО «Мезенский муниципальный район» бюджетные ассигнования резервного фонда скорректированы в сторону увеличения  на общую сумму 6 435 058,28 рублей. С учётом изменений сумма резервного фонда составила 9 635 058</w:t>
      </w:r>
      <w:r w:rsidRPr="00410006">
        <w:rPr>
          <w:rFonts w:ascii="Times New Roman" w:hAnsi="Times New Roman"/>
          <w:sz w:val="26"/>
          <w:szCs w:val="26"/>
        </w:rPr>
        <w:t>,28 рублей, в том числе на проведение ремонта спортзала МБУК «Мезенский РДК</w:t>
      </w:r>
      <w:r w:rsidRPr="00F5183B">
        <w:rPr>
          <w:rFonts w:ascii="Times New Roman" w:hAnsi="Times New Roman"/>
          <w:sz w:val="26"/>
          <w:szCs w:val="26"/>
        </w:rPr>
        <w:t>» (неиспользованные средства 2021 года) в размере 1 661 241,00 рублей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16209" w:rsidRPr="00F5183B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5183B">
        <w:rPr>
          <w:rFonts w:ascii="Times New Roman" w:hAnsi="Times New Roman"/>
          <w:sz w:val="26"/>
          <w:szCs w:val="26"/>
        </w:rPr>
        <w:t xml:space="preserve"> Проверкой не установлено нарушений размера резервного фонда, определенного п. 3 ст. 81 Бюджетного кодекса РФ.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B5A6A">
        <w:rPr>
          <w:rFonts w:ascii="Times New Roman" w:hAnsi="Times New Roman"/>
          <w:sz w:val="26"/>
          <w:szCs w:val="26"/>
        </w:rPr>
        <w:t xml:space="preserve">Согласно данным Отчёта об исполнении бюджета муниципального образования «Мезенский муниципальный район», на основании  распоряжений  администрации, сумма исполнения бюджетных ассигнований резервного фонда за 2022 год составила 8 761 209,15  рублей, или 91 </w:t>
      </w:r>
      <w:r>
        <w:rPr>
          <w:rFonts w:ascii="Times New Roman" w:hAnsi="Times New Roman"/>
          <w:sz w:val="26"/>
          <w:szCs w:val="26"/>
        </w:rPr>
        <w:t>% бюджетных ассигнований. (из них 3 394 708 рублей включены в программные расходы)</w:t>
      </w:r>
    </w:p>
    <w:p w:rsidR="00316209" w:rsidRDefault="00316209" w:rsidP="00316209">
      <w:pPr>
        <w:spacing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B5A6A">
        <w:rPr>
          <w:rFonts w:ascii="Times New Roman" w:hAnsi="Times New Roman"/>
          <w:sz w:val="26"/>
          <w:szCs w:val="26"/>
        </w:rPr>
        <w:t xml:space="preserve">Направление расходования средств резервного фонда </w:t>
      </w:r>
      <w:r>
        <w:rPr>
          <w:rFonts w:ascii="Times New Roman" w:hAnsi="Times New Roman"/>
          <w:sz w:val="26"/>
          <w:szCs w:val="26"/>
        </w:rPr>
        <w:t xml:space="preserve">в 2022 году по получателям </w:t>
      </w:r>
      <w:r w:rsidRPr="005B5A6A">
        <w:rPr>
          <w:rFonts w:ascii="Times New Roman" w:hAnsi="Times New Roman"/>
          <w:sz w:val="26"/>
          <w:szCs w:val="26"/>
        </w:rPr>
        <w:t>представлено в следующей таблице:</w:t>
      </w:r>
    </w:p>
    <w:tbl>
      <w:tblPr>
        <w:tblW w:w="9800" w:type="dxa"/>
        <w:tblInd w:w="93" w:type="dxa"/>
        <w:tblLook w:val="04A0"/>
      </w:tblPr>
      <w:tblGrid>
        <w:gridCol w:w="2040"/>
        <w:gridCol w:w="1220"/>
        <w:gridCol w:w="4940"/>
        <w:gridCol w:w="791"/>
        <w:gridCol w:w="1116"/>
      </w:tblGrid>
      <w:tr w:rsidR="00316209" w:rsidRPr="00410006" w:rsidTr="00726EBD">
        <w:trPr>
          <w:trHeight w:val="375"/>
          <w:tblHeader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получателя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сумма</w:t>
            </w: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Цель выделения средств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10006">
              <w:rPr>
                <w:rFonts w:eastAsia="Times New Roman"/>
                <w:color w:val="000000"/>
                <w:lang w:eastAsia="ru-RU"/>
              </w:rPr>
              <w:t>Распоряжение</w:t>
            </w:r>
          </w:p>
        </w:tc>
      </w:tr>
      <w:tr w:rsidR="00316209" w:rsidRPr="00410006" w:rsidTr="00726EBD">
        <w:trPr>
          <w:trHeight w:val="300"/>
          <w:tblHeader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номер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</w:tr>
      <w:tr w:rsidR="00316209" w:rsidRPr="00410006" w:rsidTr="00726EBD">
        <w:trPr>
          <w:trHeight w:val="401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"Мезенский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ind w:left="-148" w:right="-1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2 404 494,15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</w:p>
        </w:tc>
      </w:tr>
      <w:tr w:rsidR="00316209" w:rsidRPr="00410006" w:rsidTr="00726EBD">
        <w:trPr>
          <w:trHeight w:val="63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содержание контейнерных площадок (уборка снега) на территории МО "Мезенское"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21.01.2022</w:t>
            </w:r>
          </w:p>
        </w:tc>
      </w:tr>
      <w:tr w:rsidR="00316209" w:rsidRPr="00410006" w:rsidTr="00726EBD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содержание контейнерных площадок в г. Мезень для хранения ТКО, расчистке прилегающей территории от твердого мусора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22.08.2022</w:t>
            </w:r>
          </w:p>
        </w:tc>
      </w:tr>
      <w:tr w:rsidR="00316209" w:rsidRPr="00410006" w:rsidTr="00726EBD">
        <w:trPr>
          <w:trHeight w:val="74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содержание контейнерных площадок в 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Мезень для хранения ТКО, расчи</w:t>
            </w: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 прилегающей территории от твердого мусора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31.10.2022</w:t>
            </w:r>
          </w:p>
        </w:tc>
      </w:tr>
      <w:tr w:rsidR="00316209" w:rsidRPr="00410006" w:rsidTr="00726EBD">
        <w:trPr>
          <w:trHeight w:val="7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249 900,00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приобретение оборудования для хлебопекарни в д. Бычье ( исполнено 33 945,00 рублей)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25.02.2022</w:t>
            </w:r>
          </w:p>
        </w:tc>
      </w:tr>
      <w:tr w:rsidR="00316209" w:rsidRPr="00410006" w:rsidTr="00726EBD">
        <w:trPr>
          <w:trHeight w:val="207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внесение задатка за МАУ "Мезенское районное общество охотников и рыболовов" для участия в конкурсе на право заключения договора пользования рыболовным участком для организации любительского рыболовства в отношении водных биологических ресурсов, находящихся в федеральной собственности, в том числе анадромных, катадромных и рансграничных видов рыб.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31.03.2022</w:t>
            </w:r>
          </w:p>
        </w:tc>
      </w:tr>
      <w:tr w:rsidR="00316209" w:rsidRPr="00410006" w:rsidTr="00726EBD">
        <w:trPr>
          <w:trHeight w:val="112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оплату административного штрафа, назначенного Управлением Федеральной службы по надзору в сфере защиты прав потребителей и благополучия человека по Архангельской области.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26.04.2022</w:t>
            </w:r>
          </w:p>
        </w:tc>
      </w:tr>
      <w:tr w:rsidR="00316209" w:rsidRPr="00410006" w:rsidTr="00726EBD">
        <w:trPr>
          <w:trHeight w:val="88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оплату административного штрафа, назначенного службой судебных приставов по Мезенскому и Лешуконскому районам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26.04.2022</w:t>
            </w:r>
          </w:p>
        </w:tc>
      </w:tr>
      <w:tr w:rsidR="00316209" w:rsidRPr="00410006" w:rsidTr="00726EBD">
        <w:trPr>
          <w:trHeight w:val="63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оказание помощи гражданам, пострадавшим от пожара (27.12.2021)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18.05.2022</w:t>
            </w:r>
          </w:p>
        </w:tc>
      </w:tr>
      <w:tr w:rsidR="00316209" w:rsidRPr="00410006" w:rsidTr="00726EBD">
        <w:trPr>
          <w:trHeight w:val="112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компенсацию расходов, связанных с проездом Бурдуевой Г.М.,  председателя Совета ветеранов войны и труда Мезенского района на Форум Общественной палаты Архангельской области "Консолидация"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22.06.2022</w:t>
            </w:r>
          </w:p>
        </w:tc>
      </w:tr>
      <w:tr w:rsidR="00316209" w:rsidRPr="00410006" w:rsidTr="00726EBD">
        <w:trPr>
          <w:trHeight w:val="69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118 100,00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приобретение гребного вала для пассажирского теплохода "Сиверко" в связи с его поломкой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11.07.2022</w:t>
            </w:r>
          </w:p>
        </w:tc>
      </w:tr>
      <w:tr w:rsidR="00316209" w:rsidRPr="00410006" w:rsidTr="00726EBD">
        <w:trPr>
          <w:trHeight w:val="72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77 500,00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оплату исполнительного сбора и оплату штрафа по постановлению Лешуконского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районного суда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08.08.2022</w:t>
            </w:r>
          </w:p>
        </w:tc>
      </w:tr>
      <w:tr w:rsidR="00316209" w:rsidRPr="00410006" w:rsidTr="00726EBD">
        <w:trPr>
          <w:trHeight w:val="162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оплату услуг ГАУ Архангельской области "Архангельский региональный центр по ценообразованию в строительстве" по проведению проверки достоверности определения сметной стоимости по объекту "Перепланировка второго этажа здания по пр. Канинский, д.58 в г. Мезень" под жилые помещения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09.08.2022</w:t>
            </w:r>
          </w:p>
        </w:tc>
      </w:tr>
      <w:tr w:rsidR="00316209" w:rsidRPr="00410006" w:rsidTr="00726EBD">
        <w:trPr>
          <w:trHeight w:val="111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2 059,00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получение разрешения на добычу (вылов) водных биологических ресурсов российскими пользователями на рыболовном участке Тимощелье и оплату госпошлины за предоставление данного разрешения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</w:tr>
      <w:tr w:rsidR="00316209" w:rsidRPr="00410006" w:rsidTr="00726EBD">
        <w:trPr>
          <w:trHeight w:val="112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получение разрешения на добычу (вылов) водных биологических ресурсов российскими пользователями на рыболовном участке Средний Кулой и оплату госпошлины за предоставление данного разрешения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07.09.2022</w:t>
            </w:r>
          </w:p>
        </w:tc>
      </w:tr>
      <w:tr w:rsidR="00316209" w:rsidRPr="00410006" w:rsidTr="00726EBD">
        <w:trPr>
          <w:trHeight w:val="88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приобретение средств индивидуальной защиты для избирателей и членов участковых избирательных комиссий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13.09.2022</w:t>
            </w:r>
          </w:p>
        </w:tc>
      </w:tr>
      <w:tr w:rsidR="00316209" w:rsidRPr="00410006" w:rsidTr="00726EBD">
        <w:trPr>
          <w:trHeight w:val="736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оказание помощи гражданам, пострадавшим от пожара 26.12.2021, 14.03.2022,  18.06.2022)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22.09.2022</w:t>
            </w:r>
          </w:p>
        </w:tc>
      </w:tr>
      <w:tr w:rsidR="00316209" w:rsidRPr="00410006" w:rsidTr="00726EBD">
        <w:trPr>
          <w:trHeight w:val="88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346 900,00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приобретение спальных мешков, сиденйи туристичексих и ковриков для граждан, призванных по частичной мобилизации из Мезенского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07.10.2022</w:t>
            </w:r>
          </w:p>
        </w:tc>
      </w:tr>
      <w:tr w:rsidR="00316209" w:rsidRPr="00410006" w:rsidTr="00726EBD">
        <w:trPr>
          <w:trHeight w:val="88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6 340,00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приобретение продуктовых наборов для граждан, призванных по частичной мобилизации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18.10.2022</w:t>
            </w:r>
          </w:p>
        </w:tc>
      </w:tr>
      <w:tr w:rsidR="00316209" w:rsidRPr="00410006" w:rsidTr="00726EBD">
        <w:trPr>
          <w:trHeight w:val="88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оплату договора проведения ремонта в муниципальном жилом доме по адресу: г. Мезень, ул.Строителей, д.9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31.10.2022</w:t>
            </w:r>
          </w:p>
        </w:tc>
      </w:tr>
      <w:tr w:rsidR="00316209" w:rsidRPr="00410006" w:rsidTr="00726EBD">
        <w:trPr>
          <w:trHeight w:val="88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оплату административного штрафа,  назначенного службой судебных приставов по Мезенскому и Лешуконскому районам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18.11.2022</w:t>
            </w:r>
          </w:p>
        </w:tc>
      </w:tr>
      <w:tr w:rsidR="00316209" w:rsidRPr="00410006" w:rsidTr="00726EBD">
        <w:trPr>
          <w:trHeight w:val="88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46 092,55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оплату договора проведения ремонта в муниципальном жилом доме по адресу: г. Мезень, ул.Строителей, д.9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25.11.2022</w:t>
            </w:r>
          </w:p>
        </w:tc>
      </w:tr>
      <w:tr w:rsidR="00316209" w:rsidRPr="00410006" w:rsidTr="00726EBD">
        <w:trPr>
          <w:trHeight w:val="88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103 470,00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приобретение футбольных ворот для нужд МБУ ДО "Детская-юношеская спортивная школа"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05.12.2022</w:t>
            </w:r>
          </w:p>
        </w:tc>
      </w:tr>
      <w:tr w:rsidR="00316209" w:rsidRPr="00410006" w:rsidTr="00726EBD">
        <w:trPr>
          <w:trHeight w:val="6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279 992,60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приобретение оборудования для видеонаблюдения и оплаты услуг видеонаблюдения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22.12.2022</w:t>
            </w:r>
          </w:p>
        </w:tc>
      </w:tr>
      <w:tr w:rsidR="00316209" w:rsidRPr="00410006" w:rsidTr="00726EBD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МО "Соянское"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436 826,00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приобретение оборудования для хлебопечки в д.Сояна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19.01.2022</w:t>
            </w:r>
          </w:p>
        </w:tc>
      </w:tr>
      <w:tr w:rsidR="00316209" w:rsidRPr="00410006" w:rsidTr="00726EBD">
        <w:trPr>
          <w:trHeight w:val="72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МО "Зареченское"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приобретение дизельного топлива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28.02.2022</w:t>
            </w:r>
          </w:p>
        </w:tc>
      </w:tr>
      <w:tr w:rsidR="00316209" w:rsidRPr="00410006" w:rsidTr="00726EBD">
        <w:trPr>
          <w:trHeight w:val="7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195 500,00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приобретение деревянных опор линий электропередач в д. Березник в связи с их ветхостью.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</w:tr>
      <w:tr w:rsidR="00316209" w:rsidRPr="00410006" w:rsidTr="00726EBD">
        <w:trPr>
          <w:trHeight w:val="67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МО "Дорогорское"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151 651,00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погашение кредиторской задолженности МУП "Северянин"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05.03.2022</w:t>
            </w:r>
          </w:p>
        </w:tc>
      </w:tr>
      <w:tr w:rsidR="00316209" w:rsidRPr="00410006" w:rsidTr="00726EBD">
        <w:trPr>
          <w:trHeight w:val="51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выполнение работ по расчистке, уплотнению, рекультивации и установке заграждения полигона твердых коммунальных отходов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</w:tr>
      <w:tr w:rsidR="00316209" w:rsidRPr="00410006" w:rsidTr="00726EBD">
        <w:trPr>
          <w:trHeight w:val="17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МО "Быченское"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247 088,00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покрытие дополнительных расходов, возникших в 2021 году в связи с передачей полномочий по созданию условий для предоставления транспортных услуг населению и организации транспортного обслуживания населения между поселений в границах муниципального района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17.02.2022</w:t>
            </w:r>
          </w:p>
        </w:tc>
      </w:tr>
      <w:tr w:rsidR="00316209" w:rsidRPr="00410006" w:rsidTr="00726EBD">
        <w:trPr>
          <w:trHeight w:val="8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оплату задолженности по кредитному договору на основании исполнительного документа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24.10.2022</w:t>
            </w:r>
          </w:p>
        </w:tc>
      </w:tr>
      <w:tr w:rsidR="00316209" w:rsidRPr="00410006" w:rsidTr="00726EBD">
        <w:trPr>
          <w:trHeight w:val="51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МО "Каменское"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ind w:left="-148" w:right="-1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2 128 500,00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209" w:rsidRPr="00410006" w:rsidTr="00726EBD">
        <w:trPr>
          <w:trHeight w:val="7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1000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оплату по договорам на оказание услуг по погрузке, перевозке и разгрузке дорожных плит (48 штук) из г.Мезень в п.Каменка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06.06.2022</w:t>
            </w:r>
          </w:p>
        </w:tc>
      </w:tr>
      <w:tr w:rsidR="00316209" w:rsidRPr="00410006" w:rsidTr="00726EBD">
        <w:trPr>
          <w:trHeight w:val="70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40 500,00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приобретение и доставку в п.Каменка емкости для воды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08.07.2022</w:t>
            </w:r>
          </w:p>
        </w:tc>
      </w:tr>
      <w:tr w:rsidR="00316209" w:rsidRPr="00410006" w:rsidTr="00726EBD">
        <w:trPr>
          <w:trHeight w:val="7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оплату административного штрафа согласно постановлению Лешуконского районного суда № 5-79/2021 от 22.12.2021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13.07.2022</w:t>
            </w:r>
          </w:p>
        </w:tc>
      </w:tr>
      <w:tr w:rsidR="00316209" w:rsidRPr="00410006" w:rsidTr="00726EBD">
        <w:trPr>
          <w:trHeight w:val="7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оплату административного штрафа согласно постановлению Лешуконского районного суда № 5-80/2021 от 22.12.2021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13.07.2022</w:t>
            </w:r>
          </w:p>
        </w:tc>
      </w:tr>
      <w:tr w:rsidR="00316209" w:rsidRPr="00410006" w:rsidTr="00726EBD">
        <w:trPr>
          <w:trHeight w:val="69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оплату ремонта пешеходного перехода через р. Каменка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</w:tr>
      <w:tr w:rsidR="00316209" w:rsidRPr="00410006" w:rsidTr="00726EBD">
        <w:trPr>
          <w:trHeight w:val="69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ремонт системы отопления МАУ "Каменские бани"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04.08.2022</w:t>
            </w:r>
          </w:p>
        </w:tc>
      </w:tr>
      <w:tr w:rsidR="00316209" w:rsidRPr="00410006" w:rsidTr="00726EBD">
        <w:trPr>
          <w:trHeight w:val="6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установку детского игрового комплекса по ул.Заводская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01.12.2022</w:t>
            </w:r>
          </w:p>
        </w:tc>
      </w:tr>
      <w:tr w:rsidR="00316209" w:rsidRPr="00410006" w:rsidTr="00726EBD">
        <w:trPr>
          <w:trHeight w:val="55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образования администрации муниципального образования "Мезенский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256 500,00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209" w:rsidRPr="00410006" w:rsidTr="00726EBD">
        <w:trPr>
          <w:trHeight w:val="169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МБУДО "Мезенская детско-юношеская спортивная школа" на приобретение футбольной формы для воспитанников школы по направлению "Мини-футбол"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01.02.2022</w:t>
            </w:r>
          </w:p>
        </w:tc>
      </w:tr>
      <w:tr w:rsidR="00316209" w:rsidRPr="00410006" w:rsidTr="00726EBD">
        <w:trPr>
          <w:trHeight w:val="7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приобретение стиральной машины-автомата дачного типа для МБОУ "Койденская средняя школа Мезенского района"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29.03.2022</w:t>
            </w:r>
          </w:p>
        </w:tc>
      </w:tr>
      <w:tr w:rsidR="00316209" w:rsidRPr="00410006" w:rsidTr="00726EBD">
        <w:trPr>
          <w:trHeight w:val="60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приобретение снегоуборочной машины для нужд "МБОУ "Мезенская средняя школа им. А.Г. Торцева"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16.12.2022</w:t>
            </w:r>
          </w:p>
        </w:tc>
      </w:tr>
      <w:tr w:rsidR="00316209" w:rsidRPr="00410006" w:rsidTr="00726EBD">
        <w:trPr>
          <w:trHeight w:val="3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делам молодежи, культуре и искусству администрации муниципального образования "Мезенский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966 409,00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16209" w:rsidRPr="00410006" w:rsidTr="00726EBD">
        <w:trPr>
          <w:trHeight w:val="78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199 112,00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приобретение подарков отдельным категориям ветеранов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21.04.2022</w:t>
            </w:r>
          </w:p>
        </w:tc>
      </w:tr>
      <w:tr w:rsidR="00316209" w:rsidRPr="00410006" w:rsidTr="00726EBD">
        <w:trPr>
          <w:trHeight w:val="115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Мезенского районного Совета ветеранов войны и труда на проведение праздничных мероприятий в честь 35-летия ветеранского движения и отчетно-выборной конференции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08.07.2022</w:t>
            </w:r>
          </w:p>
        </w:tc>
      </w:tr>
      <w:tr w:rsidR="00316209" w:rsidRPr="00410006" w:rsidTr="00726EBD">
        <w:trPr>
          <w:trHeight w:val="88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32 297,00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организации выезда концертной бригады в села средней Пезы - Мосеево, Калино, Езевец, Баковская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</w:tr>
      <w:tr w:rsidR="00316209" w:rsidRPr="00410006" w:rsidTr="00726EBD">
        <w:trPr>
          <w:trHeight w:val="1122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празднование фестиваля "Мезенские берега"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27.07.2022</w:t>
            </w:r>
          </w:p>
        </w:tc>
      </w:tr>
      <w:tr w:rsidR="00316209" w:rsidRPr="00410006" w:rsidTr="00726EBD">
        <w:trPr>
          <w:trHeight w:val="854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финансированиЯ мероприятий, посвещенных Дню пожилых людей 01 октябпя 2022 года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22.09.2022</w:t>
            </w:r>
          </w:p>
        </w:tc>
      </w:tr>
      <w:tr w:rsidR="00316209" w:rsidRPr="00410006" w:rsidTr="00726EBD">
        <w:trPr>
          <w:trHeight w:val="683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сп</w:t>
            </w: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ортивного инвентаря в спортзал Мезенского районного Дома культуры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25.10.2022</w:t>
            </w:r>
          </w:p>
        </w:tc>
      </w:tr>
      <w:tr w:rsidR="00316209" w:rsidRPr="00410006" w:rsidTr="00726EBD">
        <w:trPr>
          <w:trHeight w:val="849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приобретение музыкальных инструментов для духового оркестра МБУК "Мезенский районный Дом культуры"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25.11.2022</w:t>
            </w:r>
          </w:p>
        </w:tc>
      </w:tr>
      <w:tr w:rsidR="00316209" w:rsidRPr="00410006" w:rsidTr="00726EBD">
        <w:trPr>
          <w:trHeight w:val="780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организацию поездки группы спортсменов на Рождественский турнир по тхэквондо 23-26 декабря 2022 года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16.12.2022</w:t>
            </w:r>
          </w:p>
        </w:tc>
      </w:tr>
      <w:tr w:rsidR="00316209" w:rsidRPr="00410006" w:rsidTr="00726EBD">
        <w:trPr>
          <w:trHeight w:val="10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оплату услуг по размещению информационных материалов о лицах, удостоенных звания «Почетный гражданин МО «Мезенский муниципальный район» в журнале «Достояние Севера: Соль земли»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209" w:rsidRPr="00410006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0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27.12.2022</w:t>
            </w:r>
          </w:p>
        </w:tc>
      </w:tr>
    </w:tbl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64775">
        <w:rPr>
          <w:rFonts w:ascii="Times New Roman" w:hAnsi="Times New Roman"/>
          <w:sz w:val="26"/>
          <w:szCs w:val="26"/>
        </w:rPr>
        <w:lastRenderedPageBreak/>
        <w:t>Расходы бюджета муниципального района, произведенные за счет средств резервного фонда 2022 года, составили  7 099 968,15 рублей (в том числе на оплату административных штрафов – 1 182 500,00 рублей),   а также  произведен кассовый расход в размере 1 661 241,00 рублей по распоряжению администрации МО «Мезенский район» № 331 от 24.11.2021 года на проведение ремонта спортзала МБУК «Мезенский районный Дом культуры».</w:t>
      </w:r>
    </w:p>
    <w:p w:rsidR="00316209" w:rsidRPr="00F92CCD" w:rsidRDefault="00316209" w:rsidP="0031620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spacing w:after="0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39790" cy="283083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F0D73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>данной таблицы видно, что наибольший процент расходования средств резервного фонда приходится на Администрацию муниципального района (33,8%) и на администрацию МО «Каменское» (30,1%).</w:t>
      </w:r>
    </w:p>
    <w:p w:rsidR="00316209" w:rsidRPr="008C6A7A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8C6A7A">
        <w:rPr>
          <w:rFonts w:ascii="Times New Roman" w:hAnsi="Times New Roman"/>
          <w:i/>
          <w:sz w:val="26"/>
          <w:szCs w:val="26"/>
        </w:rPr>
        <w:t>Справочно:</w:t>
      </w:r>
      <w:r>
        <w:rPr>
          <w:rFonts w:ascii="Times New Roman" w:hAnsi="Times New Roman"/>
          <w:i/>
          <w:sz w:val="26"/>
          <w:szCs w:val="26"/>
        </w:rPr>
        <w:t xml:space="preserve"> Расходы бюджета района за счет средств резервного фонда в  2021 году составили 3 269 601 рублей (в том числе на оплату административных штрафов - 250 000,00 рублей).</w:t>
      </w:r>
    </w:p>
    <w:p w:rsidR="00316209" w:rsidRPr="005B5A6A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spacing w:after="0" w:line="360" w:lineRule="atLeast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71F25">
        <w:rPr>
          <w:rFonts w:ascii="Times New Roman" w:hAnsi="Times New Roman"/>
          <w:b/>
          <w:sz w:val="26"/>
          <w:szCs w:val="26"/>
        </w:rPr>
        <w:t>2.6 Инвестиции</w:t>
      </w:r>
    </w:p>
    <w:p w:rsidR="00316209" w:rsidRPr="00971F25" w:rsidRDefault="00316209" w:rsidP="00316209">
      <w:pPr>
        <w:spacing w:after="0" w:line="360" w:lineRule="atLeast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16209" w:rsidRPr="005F13F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71F25">
        <w:rPr>
          <w:rFonts w:ascii="Times New Roman" w:hAnsi="Times New Roman"/>
          <w:sz w:val="26"/>
          <w:szCs w:val="26"/>
        </w:rPr>
        <w:t>Освоение бюджетных инвестиционных ассигнований</w:t>
      </w:r>
      <w:r w:rsidRPr="005F13FD">
        <w:rPr>
          <w:rFonts w:ascii="Times New Roman" w:hAnsi="Times New Roman"/>
          <w:b/>
          <w:sz w:val="26"/>
          <w:szCs w:val="26"/>
        </w:rPr>
        <w:t xml:space="preserve">  в</w:t>
      </w:r>
      <w:r w:rsidRPr="005F13FD">
        <w:rPr>
          <w:rFonts w:ascii="Times New Roman" w:hAnsi="Times New Roman"/>
          <w:sz w:val="26"/>
          <w:szCs w:val="26"/>
        </w:rPr>
        <w:t xml:space="preserve"> объекты муниципальной собственности в 2022 году</w:t>
      </w:r>
      <w:r>
        <w:rPr>
          <w:rFonts w:ascii="Times New Roman" w:hAnsi="Times New Roman"/>
          <w:sz w:val="26"/>
          <w:szCs w:val="26"/>
        </w:rPr>
        <w:t xml:space="preserve">, согласно данных предоставленных администрацией, </w:t>
      </w:r>
      <w:r w:rsidRPr="005F13FD">
        <w:rPr>
          <w:rFonts w:ascii="Times New Roman" w:hAnsi="Times New Roman"/>
          <w:sz w:val="26"/>
          <w:szCs w:val="26"/>
        </w:rPr>
        <w:t xml:space="preserve"> составило 201 194 310,96 рублей при утвержденных показателях 230 701 551,84 рубля или 87 %., в том числе: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F13FD">
        <w:rPr>
          <w:rFonts w:ascii="Times New Roman" w:hAnsi="Times New Roman"/>
          <w:sz w:val="26"/>
          <w:szCs w:val="26"/>
        </w:rPr>
        <w:t>- Корректировка сметной документации по объекту "Строительство</w:t>
      </w:r>
      <w:r w:rsidRPr="00A95DC9">
        <w:rPr>
          <w:rFonts w:ascii="Times New Roman" w:hAnsi="Times New Roman"/>
          <w:sz w:val="26"/>
          <w:szCs w:val="26"/>
        </w:rPr>
        <w:t xml:space="preserve"> временного объездного низководного автомобильного моста через р.Сова автодороги д.Чижгора МО "Совпольское" в Мезенском районе Архангельской области" (местный бюджет)</w:t>
      </w:r>
      <w:r>
        <w:rPr>
          <w:rFonts w:ascii="Times New Roman" w:hAnsi="Times New Roman"/>
          <w:sz w:val="26"/>
          <w:szCs w:val="26"/>
        </w:rPr>
        <w:t xml:space="preserve"> – 51 200,00 или </w:t>
      </w:r>
      <w:r w:rsidRPr="00A95DC9">
        <w:rPr>
          <w:rFonts w:ascii="Times New Roman" w:hAnsi="Times New Roman"/>
          <w:sz w:val="26"/>
          <w:szCs w:val="26"/>
        </w:rPr>
        <w:t>100 % исполнение</w:t>
      </w:r>
      <w:r>
        <w:rPr>
          <w:rFonts w:ascii="Times New Roman" w:hAnsi="Times New Roman"/>
          <w:sz w:val="26"/>
          <w:szCs w:val="26"/>
        </w:rPr>
        <w:t>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95DC9">
        <w:rPr>
          <w:rFonts w:ascii="Times New Roman" w:hAnsi="Times New Roman"/>
          <w:sz w:val="26"/>
          <w:szCs w:val="26"/>
        </w:rPr>
        <w:t xml:space="preserve">Проведение повторной государственной экспертизы проектной документации объекта "Привязка типового проекта школы на 90 мест с. </w:t>
      </w:r>
      <w:r w:rsidRPr="00A95DC9">
        <w:rPr>
          <w:rFonts w:ascii="Times New Roman" w:hAnsi="Times New Roman"/>
          <w:sz w:val="26"/>
          <w:szCs w:val="26"/>
        </w:rPr>
        <w:lastRenderedPageBreak/>
        <w:t>Долгощелье Мезенского района" (местный бюджет)</w:t>
      </w:r>
      <w:r>
        <w:rPr>
          <w:rFonts w:ascii="Times New Roman" w:hAnsi="Times New Roman"/>
          <w:sz w:val="26"/>
          <w:szCs w:val="26"/>
        </w:rPr>
        <w:t xml:space="preserve"> - 83 548,66 рублей или </w:t>
      </w:r>
      <w:r w:rsidRPr="00A95DC9">
        <w:rPr>
          <w:rFonts w:ascii="Times New Roman" w:hAnsi="Times New Roman"/>
          <w:sz w:val="26"/>
          <w:szCs w:val="26"/>
        </w:rPr>
        <w:t>100 % исполнение</w:t>
      </w:r>
      <w:r>
        <w:rPr>
          <w:rFonts w:ascii="Times New Roman" w:hAnsi="Times New Roman"/>
          <w:sz w:val="26"/>
          <w:szCs w:val="26"/>
        </w:rPr>
        <w:t>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95DC9">
        <w:rPr>
          <w:rFonts w:ascii="Times New Roman" w:hAnsi="Times New Roman"/>
          <w:sz w:val="26"/>
          <w:szCs w:val="26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rFonts w:ascii="Times New Roman" w:hAnsi="Times New Roman"/>
          <w:sz w:val="26"/>
          <w:szCs w:val="26"/>
        </w:rPr>
        <w:t xml:space="preserve"> – 1 600 000,00 рублей или </w:t>
      </w:r>
      <w:r w:rsidRPr="00A95DC9">
        <w:rPr>
          <w:rFonts w:ascii="Times New Roman" w:hAnsi="Times New Roman"/>
          <w:sz w:val="26"/>
          <w:szCs w:val="26"/>
        </w:rPr>
        <w:t>100 % исполнение</w:t>
      </w:r>
      <w:r>
        <w:rPr>
          <w:rFonts w:ascii="Times New Roman" w:hAnsi="Times New Roman"/>
          <w:sz w:val="26"/>
          <w:szCs w:val="26"/>
        </w:rPr>
        <w:t>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95DC9">
        <w:rPr>
          <w:rFonts w:ascii="Times New Roman" w:hAnsi="Times New Roman"/>
          <w:sz w:val="26"/>
          <w:szCs w:val="26"/>
        </w:rPr>
        <w:t>Разработка проектно-сметной документации для строительства и реконструкции (модернизации) объе</w:t>
      </w:r>
      <w:r>
        <w:rPr>
          <w:rFonts w:ascii="Times New Roman" w:hAnsi="Times New Roman"/>
          <w:sz w:val="26"/>
          <w:szCs w:val="26"/>
        </w:rPr>
        <w:t>ктов питьевого водоснабжения в</w:t>
      </w:r>
      <w:r w:rsidRPr="00A95DC9">
        <w:rPr>
          <w:rFonts w:ascii="Times New Roman" w:hAnsi="Times New Roman"/>
          <w:sz w:val="26"/>
          <w:szCs w:val="26"/>
        </w:rPr>
        <w:t xml:space="preserve"> г. Мезень и п. Каменка (местный бюджет)</w:t>
      </w:r>
      <w:r>
        <w:rPr>
          <w:rFonts w:ascii="Times New Roman" w:hAnsi="Times New Roman"/>
          <w:sz w:val="26"/>
          <w:szCs w:val="26"/>
        </w:rPr>
        <w:t xml:space="preserve"> - 507 753,08 или 34% от утвержденных назначениях;</w:t>
      </w:r>
    </w:p>
    <w:p w:rsidR="00316209" w:rsidRPr="00A95DC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95DC9">
        <w:rPr>
          <w:rFonts w:ascii="Times New Roman" w:hAnsi="Times New Roman"/>
          <w:sz w:val="26"/>
          <w:szCs w:val="26"/>
        </w:rPr>
        <w:t xml:space="preserve">- Строительство </w:t>
      </w:r>
      <w:r w:rsidRPr="00A95DC9">
        <w:rPr>
          <w:rFonts w:ascii="Times New Roman" w:hAnsi="Times New Roman"/>
          <w:b/>
          <w:sz w:val="26"/>
          <w:szCs w:val="26"/>
        </w:rPr>
        <w:t>школы</w:t>
      </w:r>
      <w:r w:rsidRPr="00A95DC9">
        <w:rPr>
          <w:rFonts w:ascii="Times New Roman" w:hAnsi="Times New Roman"/>
          <w:sz w:val="26"/>
          <w:szCs w:val="26"/>
        </w:rPr>
        <w:t xml:space="preserve"> на 90 учащихся в селе Долгощелье в отчётном году в сумме 193 634 806,07 рублей или 88 %, бюджетные ассигнования утверждены в сумме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95DC9">
        <w:rPr>
          <w:rFonts w:ascii="Times New Roman" w:hAnsi="Times New Roman"/>
          <w:sz w:val="26"/>
          <w:szCs w:val="26"/>
        </w:rPr>
        <w:t xml:space="preserve"> 219 514 030,59 рублей,  </w:t>
      </w:r>
    </w:p>
    <w:p w:rsidR="00316209" w:rsidRPr="00A95DC9" w:rsidRDefault="00316209" w:rsidP="00316209">
      <w:pPr>
        <w:spacing w:after="12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95DC9">
        <w:rPr>
          <w:rFonts w:ascii="Times New Roman" w:hAnsi="Times New Roman"/>
          <w:sz w:val="26"/>
          <w:szCs w:val="26"/>
        </w:rPr>
        <w:t xml:space="preserve">- Разработка проектно-сметной документации для строительства и реконструкции (модернизации) </w:t>
      </w:r>
      <w:r w:rsidRPr="00A95DC9">
        <w:rPr>
          <w:rFonts w:ascii="Times New Roman" w:hAnsi="Times New Roman"/>
          <w:b/>
          <w:sz w:val="26"/>
          <w:szCs w:val="26"/>
        </w:rPr>
        <w:t>объектов питьевого водоснабжения</w:t>
      </w:r>
      <w:r w:rsidRPr="00A95DC9">
        <w:rPr>
          <w:rFonts w:ascii="Times New Roman" w:hAnsi="Times New Roman"/>
          <w:sz w:val="26"/>
          <w:szCs w:val="26"/>
        </w:rPr>
        <w:t xml:space="preserve"> в городе Мезени и в поселке Каменка – 4 969 019,51 рублей или 96 % при бюджетных ассигнований  5 176 691,36 рублей.</w:t>
      </w:r>
    </w:p>
    <w:p w:rsidR="00316209" w:rsidRPr="0003424E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3424E">
        <w:rPr>
          <w:rFonts w:ascii="Times New Roman" w:hAnsi="Times New Roman"/>
          <w:sz w:val="26"/>
          <w:szCs w:val="26"/>
        </w:rPr>
        <w:t>Бюджетные ассигнования</w:t>
      </w:r>
      <w:r>
        <w:rPr>
          <w:rFonts w:ascii="Times New Roman" w:hAnsi="Times New Roman"/>
          <w:sz w:val="26"/>
          <w:szCs w:val="26"/>
        </w:rPr>
        <w:t xml:space="preserve"> (инвестиции) в объекты муниципальной собственности при утвержденных в бюджете муниципального района в  2022 году не освоены по следующим направлениям: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3424E">
        <w:rPr>
          <w:rFonts w:ascii="Times New Roman" w:hAnsi="Times New Roman"/>
          <w:sz w:val="26"/>
          <w:szCs w:val="26"/>
        </w:rPr>
        <w:t>- Разработка проектно-сметной</w:t>
      </w:r>
      <w:r w:rsidRPr="002502A2">
        <w:rPr>
          <w:rFonts w:ascii="Times New Roman" w:hAnsi="Times New Roman"/>
          <w:sz w:val="26"/>
          <w:szCs w:val="26"/>
        </w:rPr>
        <w:t xml:space="preserve"> документации на строительство дороги по ул. Паюсова для проезда к участкам многодетных семей в г. Мезень (местный бюджет)</w:t>
      </w:r>
      <w:r>
        <w:rPr>
          <w:rFonts w:ascii="Times New Roman" w:hAnsi="Times New Roman"/>
          <w:sz w:val="26"/>
          <w:szCs w:val="26"/>
        </w:rPr>
        <w:t xml:space="preserve"> – 0 % при утвержденных бюджетных ассигнованиях 336 000,00 рублей;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95DC9">
        <w:rPr>
          <w:rFonts w:ascii="Times New Roman" w:hAnsi="Times New Roman"/>
          <w:sz w:val="26"/>
          <w:szCs w:val="26"/>
        </w:rPr>
        <w:t>Разработка проектно-сметной документации «Строительство объекта капитального строительства «Локально-очистная станция по переработке жидких бытовых отходов в п.Каменка Мезенского района Архангельской области» (местный бюджет)</w:t>
      </w:r>
      <w:r>
        <w:rPr>
          <w:rFonts w:ascii="Times New Roman" w:hAnsi="Times New Roman"/>
          <w:sz w:val="26"/>
          <w:szCs w:val="26"/>
        </w:rPr>
        <w:t xml:space="preserve"> – 0 % при утвержденных бюджетных ассигнованиях 390 000,00 рублей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95DC9">
        <w:rPr>
          <w:rFonts w:ascii="Times New Roman" w:hAnsi="Times New Roman"/>
          <w:sz w:val="26"/>
          <w:szCs w:val="26"/>
        </w:rPr>
        <w:t>Разработка проектно-сметной документации на строительство объекта капитального строительства "Локально-очистная станция по переработке жидких бытовых отходов в г. Мезень Архангельской области" (местный бюджет)</w:t>
      </w:r>
      <w:r>
        <w:rPr>
          <w:rFonts w:ascii="Times New Roman" w:hAnsi="Times New Roman"/>
          <w:sz w:val="26"/>
          <w:szCs w:val="26"/>
        </w:rPr>
        <w:t xml:space="preserve"> - 0 % при утвержденных бюджетных ассигнованиях 1 530 000,00 рублей.</w:t>
      </w:r>
    </w:p>
    <w:p w:rsidR="00316209" w:rsidRDefault="00316209" w:rsidP="00316209">
      <w:pPr>
        <w:spacing w:after="0" w:line="36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spacing w:after="0" w:line="360" w:lineRule="atLeast"/>
        <w:ind w:left="234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2.7 </w:t>
      </w:r>
      <w:r w:rsidRPr="00BF3798">
        <w:rPr>
          <w:rFonts w:ascii="Times New Roman" w:hAnsi="Times New Roman"/>
          <w:b/>
          <w:sz w:val="26"/>
          <w:szCs w:val="26"/>
        </w:rPr>
        <w:t>Муниципальный дорожный фонд</w:t>
      </w:r>
    </w:p>
    <w:p w:rsidR="00316209" w:rsidRDefault="00316209" w:rsidP="00316209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F3798">
        <w:rPr>
          <w:rFonts w:ascii="Times New Roman" w:hAnsi="Times New Roman"/>
          <w:sz w:val="26"/>
          <w:szCs w:val="26"/>
        </w:rPr>
        <w:t>Статьей</w:t>
      </w:r>
      <w:r>
        <w:rPr>
          <w:rFonts w:ascii="Times New Roman" w:hAnsi="Times New Roman"/>
          <w:sz w:val="26"/>
          <w:szCs w:val="26"/>
        </w:rPr>
        <w:t xml:space="preserve"> 7  Решения собрания депутатов О бюджете на 2022 год  от 09.12.2021 № 244, объем бюджетных ассигнований дорожного фонда  на 2022 год первоначально был утвержден в размере 14 620 000,00 рублей. В результате внесенных в течение года изменений в Решение о бюджете на 2022 год объем бюджетных ассигнований Дорожного фонда утвержден  в сумме 21 115 619,31 рублей.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Кассовое исполнение расходов по подразделу 0409 «Дорожное хозяйство (дорожные фонды)» составило 13 990 029,81 рубль или 66 % от утвержденных показателей, в т м числе</w:t>
      </w:r>
    </w:p>
    <w:p w:rsidR="00316209" w:rsidRPr="00D224D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224DD">
        <w:rPr>
          <w:rFonts w:ascii="Times New Roman" w:hAnsi="Times New Roman"/>
          <w:sz w:val="26"/>
          <w:szCs w:val="26"/>
        </w:rPr>
        <w:t>- на содержание и ремонт автомобильных дорог местного значения, находящихся в собственности муниципального района – 3 073 385,77 рублей, из них за счет средств субсидии из областного бюджета – 2 184 000 рублей;</w:t>
      </w:r>
    </w:p>
    <w:p w:rsidR="00316209" w:rsidRPr="00D224D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224DD">
        <w:rPr>
          <w:rFonts w:ascii="Times New Roman" w:hAnsi="Times New Roman"/>
          <w:sz w:val="26"/>
          <w:szCs w:val="26"/>
        </w:rPr>
        <w:t>- на предоставление иных межбюджетных трансфертов бюджетам сельских поселений в рамках передачи полномочий муниципального района на уровень поселений по содержанию и ремонту автомобильных дорог местного значения в границах населенных пунктов сельских поселений – 7 151 678,62 рублей;</w:t>
      </w:r>
    </w:p>
    <w:p w:rsidR="00316209" w:rsidRPr="00D224D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224DD">
        <w:rPr>
          <w:rFonts w:ascii="Times New Roman" w:hAnsi="Times New Roman"/>
          <w:sz w:val="26"/>
          <w:szCs w:val="26"/>
        </w:rPr>
        <w:t>- на предоставление субсидии бюджету МО «Мезенское» на софинансирование расходов по ремонту и содержанию автомобильных дорог общего пользования местного значения – 3 764 965,42 рублей.</w:t>
      </w:r>
    </w:p>
    <w:p w:rsidR="00316209" w:rsidRPr="00BF3798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tabs>
          <w:tab w:val="left" w:pos="426"/>
        </w:tabs>
        <w:ind w:left="1276" w:hanging="850"/>
        <w:jc w:val="both"/>
        <w:rPr>
          <w:b/>
          <w:i/>
          <w:sz w:val="26"/>
          <w:szCs w:val="26"/>
        </w:rPr>
      </w:pPr>
      <w:r w:rsidRPr="006309C2">
        <w:rPr>
          <w:rFonts w:ascii="Times New Roman" w:hAnsi="Times New Roman"/>
          <w:b/>
          <w:sz w:val="26"/>
          <w:szCs w:val="26"/>
        </w:rPr>
        <w:t>2.8. Исполнение бюджета муниципального района по муниципальным программам</w:t>
      </w:r>
      <w:r w:rsidRPr="0067612C">
        <w:rPr>
          <w:rFonts w:ascii="Times New Roman" w:hAnsi="Times New Roman"/>
          <w:b/>
          <w:sz w:val="26"/>
          <w:szCs w:val="26"/>
        </w:rPr>
        <w:t xml:space="preserve"> и непрограммным направлениям деятельности</w:t>
      </w:r>
      <w:r w:rsidRPr="00262BC2">
        <w:rPr>
          <w:b/>
          <w:i/>
          <w:sz w:val="26"/>
          <w:szCs w:val="26"/>
        </w:rPr>
        <w:t>.</w:t>
      </w:r>
    </w:p>
    <w:p w:rsidR="00316209" w:rsidRDefault="00316209" w:rsidP="00316209">
      <w:pPr>
        <w:tabs>
          <w:tab w:val="left" w:pos="426"/>
        </w:tabs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бюджета муниципального района по расходам осуществляется в соответствии с распределением бюджетных ассигнований по муниципальным программам и непрограммных направлениям деятельности.</w:t>
      </w:r>
    </w:p>
    <w:p w:rsidR="00316209" w:rsidRDefault="00316209" w:rsidP="00316209">
      <w:pPr>
        <w:tabs>
          <w:tab w:val="left" w:pos="426"/>
        </w:tabs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01551">
        <w:rPr>
          <w:rFonts w:ascii="Times New Roman" w:hAnsi="Times New Roman"/>
          <w:sz w:val="26"/>
          <w:szCs w:val="26"/>
        </w:rPr>
        <w:t xml:space="preserve">Структура исполнения расходов бюджета </w:t>
      </w:r>
      <w:r>
        <w:rPr>
          <w:rFonts w:ascii="Times New Roman" w:hAnsi="Times New Roman"/>
          <w:sz w:val="26"/>
          <w:szCs w:val="26"/>
        </w:rPr>
        <w:t>за 2022 год</w:t>
      </w:r>
      <w:r w:rsidRPr="00601551">
        <w:rPr>
          <w:rFonts w:ascii="Times New Roman" w:hAnsi="Times New Roman"/>
          <w:sz w:val="26"/>
          <w:szCs w:val="26"/>
        </w:rPr>
        <w:t xml:space="preserve"> на реализацию муниципальных программ и непрограммных направлений деятельности представлена на диаграмме</w:t>
      </w:r>
    </w:p>
    <w:p w:rsidR="00316209" w:rsidRPr="00601551" w:rsidRDefault="00316209" w:rsidP="00316209">
      <w:pPr>
        <w:tabs>
          <w:tab w:val="left" w:pos="426"/>
        </w:tabs>
        <w:spacing w:after="0" w:line="360" w:lineRule="atLeast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5947410" cy="266382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6209" w:rsidRPr="006309C2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309C2">
        <w:rPr>
          <w:rFonts w:ascii="Times New Roman" w:hAnsi="Times New Roman"/>
          <w:sz w:val="26"/>
          <w:szCs w:val="26"/>
        </w:rPr>
        <w:t>По состоянию на 31.12.2022 в бюджете района предусмотрены ассигнования на реализацию 18 муниципальных программ.</w:t>
      </w:r>
    </w:p>
    <w:p w:rsidR="00316209" w:rsidRPr="006309C2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309C2">
        <w:rPr>
          <w:rFonts w:ascii="Times New Roman" w:hAnsi="Times New Roman"/>
          <w:sz w:val="26"/>
          <w:szCs w:val="26"/>
        </w:rPr>
        <w:t xml:space="preserve">Решением о бюджете муниципального района на 2022 год бюджетные ассигнования на реализацию муниципальных программ были запланированы  в размере 745 053 169,69 рублей. В течение года были  внесены изменения и  утвержденные бюджетные ассигнования составили в сумме 942 932 180,97 рублей. 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309C2">
        <w:rPr>
          <w:rFonts w:ascii="Times New Roman" w:hAnsi="Times New Roman"/>
          <w:sz w:val="26"/>
          <w:szCs w:val="26"/>
        </w:rPr>
        <w:lastRenderedPageBreak/>
        <w:t xml:space="preserve">Средства муниципального бюджета, формируемые в рамках программ, на отчетную дату утверждены </w:t>
      </w:r>
      <w:r>
        <w:rPr>
          <w:rFonts w:ascii="Times New Roman" w:hAnsi="Times New Roman"/>
          <w:sz w:val="26"/>
          <w:szCs w:val="26"/>
        </w:rPr>
        <w:t xml:space="preserve">сводной </w:t>
      </w:r>
      <w:r w:rsidRPr="006309C2">
        <w:rPr>
          <w:rFonts w:ascii="Times New Roman" w:hAnsi="Times New Roman"/>
          <w:sz w:val="26"/>
          <w:szCs w:val="26"/>
        </w:rPr>
        <w:t>бюджетной росписью расходов в сумме 944 014 297,75  рублей, или 84% в общем объеме расходов бюджета района. Кассовые расходы на реализацию программ за 2022 год составили    876 757 869,10 рублей, или 93% от предусмотренных бюджетных ассигнований.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сравнению с 2021 годом бюджетные ассигнования на реализацию муниципальных программ исполнены в 2022 году на 3 % больше или на 26 300 274,45 рублей.</w:t>
      </w:r>
    </w:p>
    <w:p w:rsidR="00316209" w:rsidRPr="00601551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01551">
        <w:rPr>
          <w:rFonts w:ascii="Times New Roman" w:hAnsi="Times New Roman"/>
          <w:sz w:val="26"/>
          <w:szCs w:val="26"/>
        </w:rPr>
        <w:t>По 3 муниципальным программам</w:t>
      </w:r>
      <w:r>
        <w:rPr>
          <w:rFonts w:ascii="Times New Roman" w:hAnsi="Times New Roman"/>
          <w:sz w:val="26"/>
          <w:szCs w:val="26"/>
        </w:rPr>
        <w:t>, (как и в 2021 году)</w:t>
      </w:r>
      <w:r w:rsidRPr="00601551">
        <w:rPr>
          <w:rFonts w:ascii="Times New Roman" w:hAnsi="Times New Roman"/>
          <w:sz w:val="26"/>
          <w:szCs w:val="26"/>
        </w:rPr>
        <w:t xml:space="preserve"> - «Профилактика безнадзорности и правонарушений несовершеннолетних на территории Мезенского муниципального района на 2021-2024 год», «Профилактика правонарушений в Мезенском районе Архангельской области на 2019-2022 годы» и «Развитие здравоохранения Мезенского муниципального района 2021-2025 годы» в бюджетные ассигнования в 2022 год</w:t>
      </w:r>
      <w:r>
        <w:rPr>
          <w:rFonts w:ascii="Times New Roman" w:hAnsi="Times New Roman"/>
          <w:sz w:val="26"/>
          <w:szCs w:val="26"/>
        </w:rPr>
        <w:t>у</w:t>
      </w:r>
      <w:r w:rsidRPr="00601551">
        <w:rPr>
          <w:rFonts w:ascii="Times New Roman" w:hAnsi="Times New Roman"/>
          <w:sz w:val="26"/>
          <w:szCs w:val="26"/>
        </w:rPr>
        <w:t xml:space="preserve"> изменения не вносились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309C2">
        <w:rPr>
          <w:rFonts w:ascii="Times New Roman" w:hAnsi="Times New Roman"/>
          <w:sz w:val="26"/>
          <w:szCs w:val="26"/>
        </w:rPr>
        <w:t>Исполнение расходов по муниципальным программам Мезенского района в 2022 году представлено в таблице:</w:t>
      </w:r>
    </w:p>
    <w:p w:rsidR="00316209" w:rsidRPr="006309C2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41"/>
        <w:gridCol w:w="2284"/>
        <w:gridCol w:w="1259"/>
        <w:gridCol w:w="1418"/>
        <w:gridCol w:w="1563"/>
        <w:gridCol w:w="736"/>
        <w:gridCol w:w="1417"/>
        <w:gridCol w:w="678"/>
      </w:tblGrid>
      <w:tr w:rsidR="00316209" w:rsidRPr="0042681E" w:rsidTr="00726EBD">
        <w:trPr>
          <w:trHeight w:val="300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 сводной бюджетной росписью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%%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исполнено, сумма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Структура, %</w:t>
            </w:r>
          </w:p>
        </w:tc>
      </w:tr>
      <w:tr w:rsidR="00316209" w:rsidRPr="0042681E" w:rsidTr="00726EBD">
        <w:trPr>
          <w:trHeight w:val="603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209" w:rsidRPr="0042681E" w:rsidTr="00726EBD">
        <w:trPr>
          <w:trHeight w:val="300"/>
          <w:tblHeader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316209" w:rsidRPr="0042681E" w:rsidTr="00726EBD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2681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942 932 180,97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944 014 297,75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876 757 869,10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-67 256 428,65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16209" w:rsidRPr="0042681E" w:rsidTr="00726EBD">
        <w:trPr>
          <w:trHeight w:val="6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общего образования, создание условий для социализации детей в муниципальном образовании «Мезенский муниципальный район» на 2021 – 2023 годы»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413 466 258,82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413 790 375,60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413 781 191,92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-9 183,68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316209" w:rsidRPr="0042681E" w:rsidTr="00726EBD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85 492 519,35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85 742 519,35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85 741 292,67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-1 226,68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16209" w:rsidRPr="0042681E" w:rsidTr="00726EBD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«Повышение доступности и качества общего образования»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304 429 767,75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304 503 884,53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304 496 427,53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-7 457,00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16209" w:rsidRPr="0042681E" w:rsidTr="00726EBD">
        <w:trPr>
          <w:trHeight w:val="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«Повышение доступности и качества дополнительного образования»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18 589 357,77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18 589 357,77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18 588 857,77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-500,00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16209" w:rsidRPr="0042681E" w:rsidTr="00726EBD">
        <w:trPr>
          <w:trHeight w:val="6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«Развитие системы выявления, поддержки и сопровождения одаренных и 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талантливых детей»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898 470,56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898 470,56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898 470,56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16209" w:rsidRPr="0042681E" w:rsidTr="00726EBD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«Содействие повышению квалификации и переподготовки руководящих и педагогических кадров»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254 254,34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254 254,34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254 254,34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16209" w:rsidRPr="0042681E" w:rsidTr="00726EBD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«Создание условий для сохранения и укрепления здоровья детей»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3 801 889,05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3 801 889,05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3 801 889,05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316209" w:rsidRPr="0042681E" w:rsidTr="00726EBD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сферы культуры МО «Мезенский район»  Архангельской области на 2021 – 2023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126 201 597,60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126 959 597,60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126 201 474,86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-758 122,74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16209" w:rsidRPr="0042681E" w:rsidTr="00726EBD">
        <w:trPr>
          <w:trHeight w:val="3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«Сохранение и развитие традиционной народной культуры, историко -культурного наследия, самодеятельного художественного творчества, культурно-досуговой деятельности»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72 469 443,84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72 469 443,84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72 469 321,10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-122,74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16209" w:rsidRPr="0042681E" w:rsidTr="00726EBD">
        <w:trPr>
          <w:trHeight w:val="7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«Организация библиотечной деятельности и информационного обслуживания»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36 691 327,76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37 404 327,76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36 691 327,76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-713 000,00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16209" w:rsidRPr="0042681E" w:rsidTr="00726EBD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"Организация предоставления дополнительного образования в ДШИ №15, поддержка и развитие детского и юношеского творчества"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17 040 826,00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17 085 826,00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17 040 826,00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-45 000,00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16209" w:rsidRPr="0042681E" w:rsidTr="00726EBD">
        <w:trPr>
          <w:trHeight w:val="7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«Экономическое развитие и инвестиционная деятельность на территории муниципального образования «Мезенский муниципальный </w:t>
            </w: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район» на 2021-2025 годы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1 425 587,00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1 425 587,00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1 398 970,06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-26 616,94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316209" w:rsidRPr="0042681E" w:rsidTr="00726EBD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"Развитие туризма МО "Мезенский муниципальный район"  2022 – 2024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4 771 263,54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4 771 263,54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4 771 263,54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16209" w:rsidRPr="0042681E" w:rsidTr="00726EBD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«Развитие туризма на 2022-2024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6209" w:rsidRPr="0042681E" w:rsidTr="00726EBD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«Развитие туристского культурно-музейного центра «Кимжа»»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4 721 263,54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4 721 263,54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4 721 263,54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16209" w:rsidRPr="0042681E" w:rsidTr="00726EBD">
        <w:trPr>
          <w:trHeight w:val="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общественного пассажирского транспорта и организация транспортного обслуживания населения, дорожной инфраструктуры МО «Мезенский район» на 2021 – 2025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9 135 975,87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9 135 975,87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8 088 623,97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-1 047 351,90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16209" w:rsidRPr="0042681E" w:rsidTr="00726EBD">
        <w:trPr>
          <w:trHeight w:val="13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«Комплексное развитие сельских территорий Мезенского района Архангельской области на 2020-2025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8 119 956,89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8 119 956,89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-7 109 956,89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16209" w:rsidRPr="0042681E" w:rsidTr="00726EBD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физической культуры и спорта на территории МО «Мезенский муниципальный район» на 2021 – 2023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483 974,78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483 974,78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450 115,27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-33 859,51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16209" w:rsidRPr="0042681E" w:rsidTr="00726EBD">
        <w:trPr>
          <w:trHeight w:val="14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строительства, капитальный и текущий ремонты объектов на территории МО "Мезенский район" на 2019 – 2021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277 952 030,59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277 952 030,59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221 971 632,21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-55 90 398,38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16209" w:rsidRPr="0042681E" w:rsidTr="00726EBD">
        <w:trPr>
          <w:trHeight w:val="8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«Жилищное строительство»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55 220 000,00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25 645 308,80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-29 574 691,20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16209" w:rsidRPr="0042681E" w:rsidTr="00726EBD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«Социальное строительство»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220 134 030,59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220 134 030,59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194 066 338,37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-26 067 692,22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316209" w:rsidRPr="0042681E" w:rsidTr="00726EBD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«Инженерная инфраструктура»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-336 000,00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6209" w:rsidRPr="0042681E" w:rsidTr="00726EBD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"Капитальный, текущий ремонты и реконструкция"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2 262 000,00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2 259 985,04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-2 014,96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316209" w:rsidRPr="0042681E" w:rsidTr="00726EBD">
        <w:trPr>
          <w:trHeight w:val="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"Развитие имущественно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емельных отношений в муниципальном образовании "Мезенский муниципальный район" на 2022-2026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1 046 710,34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1 046 710,34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1 016 371,66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-30 338,68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16209" w:rsidRPr="0042681E" w:rsidTr="00726EBD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территориального общественного самоуправления МО «Мезенский район» на 2021-2023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2 002 049,72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2 002 049,72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2 002 049,72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316209" w:rsidRPr="0042681E" w:rsidTr="00726EBD">
        <w:trPr>
          <w:trHeight w:val="11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«Управление муниципальными финансами и муниципальным долгом МО «Мезенский муниципальный район»  на 2020 – 2022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84 421 099,61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84 421 099,61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83 941 780,47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-479 319,14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16209" w:rsidRPr="0042681E" w:rsidTr="00726EBD">
        <w:trPr>
          <w:trHeight w:val="1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«Организация и обеспечение бюджетного процесса в МО «Мезенский муниципальный район»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16 982 515,57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16 982 515,57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16 504 618,34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-477 897,23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16209" w:rsidRPr="0042681E" w:rsidTr="00726EBD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устойчивого исполнения бюджетов муниципальных образований поселений МО «Мезенский муниципальный район»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66 968 584,04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66 968 584,04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66 968 584,04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16209" w:rsidRPr="0042681E" w:rsidTr="00726EBD">
        <w:trPr>
          <w:trHeight w:val="9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муниципальным долгом МО «Мезенский муниципальный район»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468 578,09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-1 421,91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16209" w:rsidRPr="0042681E" w:rsidTr="00726EBD">
        <w:trPr>
          <w:trHeight w:val="10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«Профилактика безнадзорности и правонарушений несовершеннолетних  на территории Мезенского </w:t>
            </w: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на 2021-2024 год»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6209" w:rsidRPr="0042681E" w:rsidTr="00726EBD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"Противодействие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экстремизму и профилактика терро</w:t>
            </w: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ризма на территории МО "Мезенский район" на 2022-2024 годы"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6209" w:rsidRPr="0042681E" w:rsidTr="00726EBD">
        <w:trPr>
          <w:trHeight w:val="71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«Молодёжь Мезени на 2021 – 2023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410 503,62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410 503,62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410 502,83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6209" w:rsidRPr="0042681E" w:rsidTr="00726EBD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«Профилактика правонарушений в Мезенском районе Архангельской области на 2019-2022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6209" w:rsidRPr="0042681E" w:rsidTr="00726EBD">
        <w:trPr>
          <w:trHeight w:val="3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«Защита населения и территории Мезенского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 на 2020-2024 годы»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1 489 800,00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1 225 800,00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-264 000,00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16209" w:rsidRPr="0042681E" w:rsidTr="00726EBD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здравоохранения Мезенского муниципального района 2021-2025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172 500,00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-172 500,00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16209" w:rsidRPr="0042681E" w:rsidTr="00726EBD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«Обеспечение экологической безопасности на территории МО «Мезенский район» на 2019-2022 годы»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11 742 872,59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11 742 872,59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10 398 092,59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-1 344 780,00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16209" w:rsidRPr="0042681E" w:rsidRDefault="00316209" w:rsidP="00726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8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</w:tbl>
    <w:p w:rsidR="00316209" w:rsidRPr="00647C8B" w:rsidRDefault="00316209" w:rsidP="00316209">
      <w:pPr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16209" w:rsidRPr="00835ED1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ED1">
        <w:rPr>
          <w:rFonts w:ascii="Times New Roman" w:eastAsia="Times New Roman" w:hAnsi="Times New Roman"/>
          <w:sz w:val="26"/>
          <w:szCs w:val="26"/>
          <w:lang w:eastAsia="ru-RU"/>
        </w:rPr>
        <w:t>В структуре расходов бюджета, предусмотренных на реализацию муниципальных программ, наибольшие  объёмы приходятся на муниципальные программы:</w:t>
      </w:r>
    </w:p>
    <w:p w:rsidR="00316209" w:rsidRPr="00835ED1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35ED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</w:t>
      </w:r>
      <w:r w:rsidRPr="00835ED1">
        <w:rPr>
          <w:rFonts w:ascii="Times New Roman" w:eastAsia="Times New Roman" w:hAnsi="Times New Roman"/>
          <w:bCs/>
          <w:sz w:val="26"/>
          <w:szCs w:val="26"/>
          <w:lang w:eastAsia="ru-RU"/>
        </w:rPr>
        <w:t>«Развитие общего образования, создание условий для социализации детей в МО «Мезенский муниципальный район» на  2021 – 2023 годы» - 47%, 413 781 191,92 рублей;</w:t>
      </w:r>
    </w:p>
    <w:p w:rsidR="00316209" w:rsidRPr="00835ED1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835E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Pr="00835ED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«Развитие строительства, капитальный и текущий ремонты объектов на территории МО "Мезенский район" на 2022–2024 годы» - 25%,  221 971 632,21 рублей</w:t>
      </w:r>
    </w:p>
    <w:p w:rsidR="00316209" w:rsidRPr="00835ED1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35ED1">
        <w:rPr>
          <w:rFonts w:ascii="Times New Roman" w:eastAsia="Times New Roman" w:hAnsi="Times New Roman"/>
          <w:bCs/>
          <w:sz w:val="26"/>
          <w:szCs w:val="26"/>
          <w:lang w:eastAsia="ru-RU"/>
        </w:rPr>
        <w:t>- «Развитие сферы культуры МО «Мезенский район»  Архангельской области на 2021–2023 годы» - 14%, 126 201 474,86 рублей.</w:t>
      </w:r>
    </w:p>
    <w:p w:rsidR="00316209" w:rsidRPr="00307721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Анализ исполнения муниципальных программ показал, что в 2022 году в</w:t>
      </w:r>
      <w:r w:rsidRPr="003077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полном объёме исполнены расходы на реализацию 7 муниципальных программ, по 5 муниципальным программам исполнение составило более 90%,</w:t>
      </w:r>
    </w:p>
    <w:p w:rsidR="00316209" w:rsidRPr="00307721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77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 4 муниципальным программам – в диапазоне от  80 -90 %,</w:t>
      </w:r>
    </w:p>
    <w:p w:rsidR="00316209" w:rsidRPr="0009698C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772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 муниципальная программа – 12</w:t>
      </w:r>
      <w:r w:rsidRPr="0009698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%  </w:t>
      </w:r>
      <w:r w:rsidRPr="0009698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«Комплексное развитие сельских территорий Мезенского района Архангельской области на 2020-2025 годы»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77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 муниципальной программе – исполнение отсутствует.  «Развитие здравоохранения Мезенского муниципального района 2021-2025 годы».</w:t>
      </w: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775">
        <w:rPr>
          <w:rFonts w:ascii="Times New Roman" w:eastAsia="Times New Roman" w:hAnsi="Times New Roman"/>
          <w:bCs/>
          <w:sz w:val="26"/>
          <w:szCs w:val="26"/>
          <w:lang w:eastAsia="ru-RU"/>
        </w:rPr>
        <w:t>Выборочно были проверены паспорта муниципальных программ  на соответствие утвержденным бюджетным ассигнованиям. Анализом паспортов муниципальных программ было выявлено несоответствие данных о расходах за счет средств бюджета на 2022 год в паспорте МП с отчетом об исполнении бюджета  и решением о бюджете на 2022 год. Тем самым нарушены требования п.2 статьи 179 БК РФ, которым установлено, что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77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дату подготовки данного заключения только 6 программ приведены в соответствие с исполнением за 2022 год.</w:t>
      </w: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775">
        <w:rPr>
          <w:rFonts w:ascii="Times New Roman" w:eastAsia="Times New Roman" w:hAnsi="Times New Roman"/>
          <w:bCs/>
          <w:sz w:val="26"/>
          <w:szCs w:val="26"/>
          <w:lang w:eastAsia="ru-RU"/>
        </w:rPr>
        <w:t>- Развитие общего образования, создание условий для социализации детей в муниципальном образовании «Мезенский муниципальный район» на 2021 – 2023 годы;</w:t>
      </w: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775">
        <w:rPr>
          <w:rFonts w:ascii="Times New Roman" w:eastAsia="Times New Roman" w:hAnsi="Times New Roman"/>
          <w:bCs/>
          <w:sz w:val="26"/>
          <w:szCs w:val="26"/>
          <w:lang w:eastAsia="ru-RU"/>
        </w:rPr>
        <w:t>- Развитие территориального общественного самоуправления МО «Мезенский район» на 2021-2023 годы;</w:t>
      </w: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775">
        <w:rPr>
          <w:rFonts w:ascii="Times New Roman" w:eastAsia="Times New Roman" w:hAnsi="Times New Roman"/>
          <w:bCs/>
          <w:sz w:val="26"/>
          <w:szCs w:val="26"/>
          <w:lang w:eastAsia="ru-RU"/>
        </w:rPr>
        <w:t>- Профилактика безнадзорности и правонарушений несовершеннолетних  на территории Мезенского муниципального района на 2021-2024 год;</w:t>
      </w: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775">
        <w:rPr>
          <w:rFonts w:ascii="Times New Roman" w:eastAsia="Times New Roman" w:hAnsi="Times New Roman"/>
          <w:bCs/>
          <w:sz w:val="26"/>
          <w:szCs w:val="26"/>
          <w:lang w:eastAsia="ru-RU"/>
        </w:rPr>
        <w:t>- Управление муниципальными финансами и муниципальным долгом МО «Мезенский муниципальный район»  на 2020 – 2022 годы;</w:t>
      </w: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775">
        <w:rPr>
          <w:rFonts w:ascii="Times New Roman" w:eastAsia="Times New Roman" w:hAnsi="Times New Roman"/>
          <w:bCs/>
          <w:sz w:val="26"/>
          <w:szCs w:val="26"/>
          <w:lang w:eastAsia="ru-RU"/>
        </w:rPr>
        <w:t>-  Молодёжь Мезени на 2021 – 2023 годы;</w:t>
      </w: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775">
        <w:rPr>
          <w:rFonts w:ascii="Times New Roman" w:eastAsia="Times New Roman" w:hAnsi="Times New Roman"/>
          <w:bCs/>
          <w:sz w:val="26"/>
          <w:szCs w:val="26"/>
          <w:lang w:eastAsia="ru-RU"/>
        </w:rPr>
        <w:t>- Профилактика правонарушений в Мезенском районе Архангельской области на 2019-2022 годы;</w:t>
      </w: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77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Контрольно-счетная комиссия рекомендует администрации в части исполнения муниципальных программ в течение года отслеживать полноту </w:t>
      </w:r>
      <w:r w:rsidRPr="00E64775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реализации мероприятий муниципальных программ и не допускать нарушений статьи 179 БК РФ в части своевременного внесения изменений в паспорта.</w:t>
      </w: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sz w:val="26"/>
          <w:szCs w:val="26"/>
        </w:rPr>
      </w:pPr>
    </w:p>
    <w:p w:rsidR="00316209" w:rsidRPr="00E64775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64775">
        <w:rPr>
          <w:rFonts w:ascii="Times New Roman" w:hAnsi="Times New Roman"/>
          <w:b/>
          <w:sz w:val="26"/>
          <w:szCs w:val="26"/>
        </w:rPr>
        <w:t>Непрограммные направления деятельности</w:t>
      </w:r>
    </w:p>
    <w:p w:rsidR="00316209" w:rsidRPr="00683C66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64775">
        <w:rPr>
          <w:rFonts w:ascii="Times New Roman" w:hAnsi="Times New Roman"/>
          <w:sz w:val="26"/>
          <w:szCs w:val="26"/>
        </w:rPr>
        <w:t xml:space="preserve">На 2022 год решением о бюджете муниципального района  в первоначальной редакции непрограммные расходы предусмотрены в объёме   179 598 489,90 рублей, в окончательной редакции – объём увеличился на 2% и составил </w:t>
      </w:r>
      <w:r w:rsidRPr="00683C66">
        <w:rPr>
          <w:rFonts w:ascii="Times New Roman" w:hAnsi="Times New Roman"/>
          <w:sz w:val="26"/>
          <w:szCs w:val="26"/>
        </w:rPr>
        <w:t xml:space="preserve">182 791 438,81 рублей. </w:t>
      </w:r>
      <w:r>
        <w:rPr>
          <w:rFonts w:ascii="Times New Roman" w:hAnsi="Times New Roman"/>
          <w:sz w:val="26"/>
          <w:szCs w:val="26"/>
        </w:rPr>
        <w:t>Сводной б</w:t>
      </w:r>
      <w:r w:rsidRPr="00683C66">
        <w:rPr>
          <w:rFonts w:ascii="Times New Roman" w:hAnsi="Times New Roman"/>
          <w:sz w:val="26"/>
          <w:szCs w:val="26"/>
        </w:rPr>
        <w:t xml:space="preserve">юджетной росписью непрограммные расходы </w:t>
      </w:r>
      <w:r>
        <w:rPr>
          <w:rFonts w:ascii="Times New Roman" w:hAnsi="Times New Roman"/>
          <w:sz w:val="26"/>
          <w:szCs w:val="26"/>
        </w:rPr>
        <w:t>предусмотрены в размере</w:t>
      </w:r>
      <w:r w:rsidRPr="00683C66">
        <w:rPr>
          <w:rFonts w:ascii="Times New Roman" w:hAnsi="Times New Roman"/>
          <w:sz w:val="26"/>
          <w:szCs w:val="26"/>
        </w:rPr>
        <w:t xml:space="preserve"> 182 571 98,87 рублей</w:t>
      </w:r>
      <w:r>
        <w:rPr>
          <w:rFonts w:ascii="Times New Roman" w:hAnsi="Times New Roman"/>
          <w:sz w:val="26"/>
          <w:szCs w:val="26"/>
        </w:rPr>
        <w:t>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83C66">
        <w:rPr>
          <w:rFonts w:ascii="Times New Roman" w:hAnsi="Times New Roman"/>
          <w:sz w:val="26"/>
          <w:szCs w:val="26"/>
        </w:rPr>
        <w:t>Исполнение по непрограммным направлениям деятельности составило 172 611 582,92 рублей, или 95%.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83C66">
        <w:rPr>
          <w:rFonts w:ascii="Times New Roman" w:hAnsi="Times New Roman"/>
          <w:sz w:val="26"/>
          <w:szCs w:val="26"/>
        </w:rPr>
        <w:t>По сравнению с аналогичным периодом прошлого года рост составил  2</w:t>
      </w:r>
      <w:r>
        <w:rPr>
          <w:rFonts w:ascii="Times New Roman" w:hAnsi="Times New Roman"/>
          <w:sz w:val="26"/>
          <w:szCs w:val="26"/>
        </w:rPr>
        <w:t>9</w:t>
      </w:r>
      <w:r w:rsidRPr="00683C66">
        <w:rPr>
          <w:rFonts w:ascii="Times New Roman" w:hAnsi="Times New Roman"/>
          <w:sz w:val="26"/>
          <w:szCs w:val="26"/>
        </w:rPr>
        <w:t xml:space="preserve">%  или </w:t>
      </w:r>
      <w:r>
        <w:rPr>
          <w:rFonts w:ascii="Times New Roman" w:hAnsi="Times New Roman"/>
          <w:sz w:val="26"/>
          <w:szCs w:val="26"/>
        </w:rPr>
        <w:t>39 299 463,13</w:t>
      </w:r>
      <w:r w:rsidRPr="00683C66">
        <w:rPr>
          <w:rFonts w:ascii="Times New Roman" w:hAnsi="Times New Roman"/>
          <w:sz w:val="26"/>
          <w:szCs w:val="26"/>
        </w:rPr>
        <w:t xml:space="preserve"> рубле</w:t>
      </w:r>
      <w:r>
        <w:rPr>
          <w:rFonts w:ascii="Times New Roman" w:hAnsi="Times New Roman"/>
          <w:sz w:val="26"/>
          <w:szCs w:val="26"/>
        </w:rPr>
        <w:t>й. (для справки: исполнение за 2022</w:t>
      </w:r>
      <w:r w:rsidRPr="00683C6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-  133 312 119,79</w:t>
      </w:r>
      <w:r w:rsidRPr="00683C66">
        <w:rPr>
          <w:rFonts w:ascii="Times New Roman" w:hAnsi="Times New Roman"/>
          <w:sz w:val="26"/>
          <w:szCs w:val="26"/>
        </w:rPr>
        <w:t>рублей)</w:t>
      </w:r>
      <w:r>
        <w:rPr>
          <w:rFonts w:ascii="Times New Roman" w:hAnsi="Times New Roman"/>
          <w:sz w:val="26"/>
          <w:szCs w:val="26"/>
        </w:rPr>
        <w:t>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Среди непрограммных расходов можно выделить следующие мероприятия: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 г</w:t>
      </w:r>
      <w:r w:rsidRPr="002011E4">
        <w:rPr>
          <w:rFonts w:ascii="Times New Roman" w:hAnsi="Times New Roman"/>
          <w:sz w:val="26"/>
          <w:szCs w:val="26"/>
        </w:rPr>
        <w:t>лава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– 3 305 105,42 рублей;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-содержание п</w:t>
      </w:r>
      <w:r w:rsidRPr="002011E4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я</w:t>
      </w:r>
      <w:r w:rsidRPr="002011E4">
        <w:rPr>
          <w:rFonts w:ascii="Times New Roman" w:hAnsi="Times New Roman"/>
          <w:sz w:val="26"/>
          <w:szCs w:val="26"/>
        </w:rPr>
        <w:t xml:space="preserve"> представительного органа 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– 1 482 368,92 рублей и обеспечение деятельности Собрания депутатов – 172 254,76 рублей;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2011E4">
        <w:rPr>
          <w:rFonts w:ascii="Times New Roman" w:hAnsi="Times New Roman"/>
          <w:sz w:val="26"/>
          <w:szCs w:val="26"/>
        </w:rPr>
        <w:t>асходы на содержание органов местного самоуправления и обеспечение их функций</w:t>
      </w:r>
      <w:r>
        <w:rPr>
          <w:rFonts w:ascii="Times New Roman" w:hAnsi="Times New Roman"/>
          <w:sz w:val="26"/>
          <w:szCs w:val="26"/>
        </w:rPr>
        <w:t xml:space="preserve"> – 78 293 238,15 рублей;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2011E4">
        <w:rPr>
          <w:rFonts w:ascii="Times New Roman" w:hAnsi="Times New Roman"/>
          <w:sz w:val="26"/>
          <w:szCs w:val="26"/>
        </w:rPr>
        <w:t>асходы на обеспечение деятельности контрольно-счетной комиссии</w:t>
      </w:r>
      <w:r>
        <w:rPr>
          <w:rFonts w:ascii="Times New Roman" w:hAnsi="Times New Roman"/>
          <w:sz w:val="26"/>
          <w:szCs w:val="26"/>
        </w:rPr>
        <w:t xml:space="preserve"> – 1 537 362,67 рублей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2011E4">
        <w:rPr>
          <w:rFonts w:ascii="Times New Roman" w:hAnsi="Times New Roman"/>
          <w:sz w:val="26"/>
          <w:szCs w:val="26"/>
        </w:rPr>
        <w:t>асходы на обеспечение деятельности казенных учреждений</w:t>
      </w:r>
      <w:r>
        <w:rPr>
          <w:rFonts w:ascii="Times New Roman" w:hAnsi="Times New Roman"/>
          <w:sz w:val="26"/>
          <w:szCs w:val="26"/>
        </w:rPr>
        <w:t xml:space="preserve"> (Хозяйственная служба администрации МО «Мезенский район» - 43 173 569,15 рублей;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931299">
        <w:rPr>
          <w:rFonts w:ascii="Times New Roman" w:hAnsi="Times New Roman"/>
          <w:sz w:val="26"/>
          <w:szCs w:val="26"/>
        </w:rPr>
        <w:t>беспечение деятельности МАУ Мезенское общество охотников и рыболовов</w:t>
      </w:r>
      <w:r>
        <w:rPr>
          <w:rFonts w:ascii="Times New Roman" w:hAnsi="Times New Roman"/>
          <w:sz w:val="26"/>
          <w:szCs w:val="26"/>
        </w:rPr>
        <w:t xml:space="preserve"> – 130 000,00 рублей;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предоставление иных межбюджетных трансфертов бюджетам поселений на  о</w:t>
      </w:r>
      <w:r w:rsidRPr="002011E4">
        <w:rPr>
          <w:rFonts w:ascii="Times New Roman" w:hAnsi="Times New Roman"/>
          <w:sz w:val="26"/>
          <w:szCs w:val="26"/>
        </w:rPr>
        <w:t xml:space="preserve">существление </w:t>
      </w:r>
      <w:r>
        <w:rPr>
          <w:rFonts w:ascii="Times New Roman" w:hAnsi="Times New Roman"/>
          <w:sz w:val="26"/>
          <w:szCs w:val="26"/>
        </w:rPr>
        <w:t xml:space="preserve"> переданных </w:t>
      </w:r>
      <w:r w:rsidRPr="002011E4">
        <w:rPr>
          <w:rFonts w:ascii="Times New Roman" w:hAnsi="Times New Roman"/>
          <w:sz w:val="26"/>
          <w:szCs w:val="26"/>
        </w:rPr>
        <w:t>полномочий</w:t>
      </w:r>
      <w:r>
        <w:rPr>
          <w:rFonts w:ascii="Times New Roman" w:hAnsi="Times New Roman"/>
          <w:sz w:val="26"/>
          <w:szCs w:val="26"/>
        </w:rPr>
        <w:t xml:space="preserve"> -  10 901 538,25 рублей;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2011E4">
        <w:rPr>
          <w:rFonts w:ascii="Times New Roman" w:hAnsi="Times New Roman"/>
          <w:sz w:val="26"/>
          <w:szCs w:val="26"/>
        </w:rPr>
        <w:t>редставительские расходы</w:t>
      </w:r>
      <w:r>
        <w:rPr>
          <w:rFonts w:ascii="Times New Roman" w:hAnsi="Times New Roman"/>
          <w:sz w:val="26"/>
          <w:szCs w:val="26"/>
        </w:rPr>
        <w:t xml:space="preserve"> – 325 128,80 рублей;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2011E4">
        <w:rPr>
          <w:rFonts w:ascii="Times New Roman" w:hAnsi="Times New Roman"/>
          <w:sz w:val="26"/>
          <w:szCs w:val="26"/>
        </w:rPr>
        <w:t>езервный фонд администрации муниципального образования «Мезенский район»</w:t>
      </w:r>
      <w:r>
        <w:rPr>
          <w:rFonts w:ascii="Times New Roman" w:hAnsi="Times New Roman"/>
          <w:sz w:val="26"/>
          <w:szCs w:val="26"/>
        </w:rPr>
        <w:t xml:space="preserve"> - 5 366 501,15 рублей;</w:t>
      </w:r>
    </w:p>
    <w:p w:rsidR="00316209" w:rsidRPr="00683C66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931299">
        <w:rPr>
          <w:rFonts w:ascii="Times New Roman" w:hAnsi="Times New Roman"/>
          <w:sz w:val="26"/>
          <w:szCs w:val="26"/>
        </w:rPr>
        <w:t>беспечение проведения выборов в представительные органы вновь образованных муниципальных образований Архангельской области</w:t>
      </w:r>
      <w:r>
        <w:rPr>
          <w:rFonts w:ascii="Times New Roman" w:hAnsi="Times New Roman"/>
          <w:sz w:val="26"/>
          <w:szCs w:val="26"/>
        </w:rPr>
        <w:t xml:space="preserve"> – 2 713 658,44 рублей;</w:t>
      </w:r>
    </w:p>
    <w:p w:rsidR="00316209" w:rsidRDefault="00316209" w:rsidP="00316209">
      <w:pPr>
        <w:pStyle w:val="af1"/>
        <w:spacing w:line="360" w:lineRule="atLeast"/>
        <w:ind w:firstLine="709"/>
        <w:rPr>
          <w:b w:val="0"/>
          <w:sz w:val="26"/>
          <w:szCs w:val="26"/>
          <w:lang w:val="ru-RU"/>
        </w:rPr>
      </w:pPr>
      <w:r w:rsidRPr="00931299">
        <w:rPr>
          <w:b w:val="0"/>
          <w:sz w:val="26"/>
          <w:szCs w:val="26"/>
        </w:rPr>
        <w:t xml:space="preserve">- расходы на проведение мероприятий за счет благотворительной помощи – 2 506 650 рублей. </w:t>
      </w:r>
      <w:r>
        <w:rPr>
          <w:b w:val="0"/>
          <w:sz w:val="26"/>
          <w:szCs w:val="26"/>
          <w:lang w:val="ru-RU"/>
        </w:rPr>
        <w:t>(</w:t>
      </w:r>
      <w:r w:rsidRPr="00931299">
        <w:rPr>
          <w:b w:val="0"/>
          <w:sz w:val="26"/>
          <w:szCs w:val="26"/>
        </w:rPr>
        <w:t xml:space="preserve">в том числе </w:t>
      </w:r>
      <w:r w:rsidRPr="00931299">
        <w:rPr>
          <w:rFonts w:eastAsia="Calibri"/>
          <w:b w:val="0"/>
          <w:sz w:val="26"/>
          <w:szCs w:val="26"/>
        </w:rPr>
        <w:t>на участие в конкурсе на право заключения договора пользования рыболовным участком</w:t>
      </w:r>
      <w:r w:rsidRPr="00931299">
        <w:rPr>
          <w:b w:val="0"/>
          <w:sz w:val="26"/>
          <w:szCs w:val="26"/>
        </w:rPr>
        <w:t xml:space="preserve"> - 1 000 000 рублей</w:t>
      </w:r>
      <w:r w:rsidRPr="00931299">
        <w:rPr>
          <w:b w:val="0"/>
          <w:sz w:val="26"/>
          <w:szCs w:val="26"/>
          <w:lang w:val="ru-RU"/>
        </w:rPr>
        <w:t>;</w:t>
      </w:r>
      <w:r>
        <w:rPr>
          <w:b w:val="0"/>
          <w:sz w:val="26"/>
          <w:szCs w:val="26"/>
          <w:lang w:val="ru-RU"/>
        </w:rPr>
        <w:t xml:space="preserve"> </w:t>
      </w:r>
      <w:r w:rsidRPr="00931299">
        <w:rPr>
          <w:b w:val="0"/>
          <w:sz w:val="26"/>
          <w:szCs w:val="26"/>
        </w:rPr>
        <w:t xml:space="preserve">на установку бюста полному кавалеру Ордена Славы Таранину Н.А. </w:t>
      </w:r>
      <w:r w:rsidRPr="00931299">
        <w:rPr>
          <w:b w:val="0"/>
          <w:sz w:val="26"/>
          <w:szCs w:val="26"/>
          <w:lang w:val="ru-RU"/>
        </w:rPr>
        <w:t>- 115 000 рублей;</w:t>
      </w:r>
      <w:r>
        <w:rPr>
          <w:b w:val="0"/>
          <w:sz w:val="26"/>
          <w:szCs w:val="26"/>
          <w:lang w:val="ru-RU"/>
        </w:rPr>
        <w:t xml:space="preserve"> </w:t>
      </w:r>
      <w:r w:rsidRPr="00931299">
        <w:rPr>
          <w:b w:val="0"/>
          <w:sz w:val="26"/>
          <w:szCs w:val="26"/>
          <w:lang w:val="ru-RU"/>
        </w:rPr>
        <w:t xml:space="preserve">на </w:t>
      </w:r>
      <w:r w:rsidRPr="00931299">
        <w:rPr>
          <w:b w:val="0"/>
          <w:sz w:val="26"/>
          <w:szCs w:val="26"/>
          <w:lang w:val="ru-RU"/>
        </w:rPr>
        <w:lastRenderedPageBreak/>
        <w:t xml:space="preserve">предоставление </w:t>
      </w:r>
      <w:r w:rsidRPr="00931299">
        <w:rPr>
          <w:b w:val="0"/>
          <w:sz w:val="26"/>
          <w:szCs w:val="26"/>
        </w:rPr>
        <w:t>ины</w:t>
      </w:r>
      <w:r w:rsidRPr="00931299">
        <w:rPr>
          <w:b w:val="0"/>
          <w:sz w:val="26"/>
          <w:szCs w:val="26"/>
          <w:lang w:val="ru-RU"/>
        </w:rPr>
        <w:t>х</w:t>
      </w:r>
      <w:r w:rsidRPr="00931299">
        <w:rPr>
          <w:b w:val="0"/>
          <w:sz w:val="26"/>
          <w:szCs w:val="26"/>
        </w:rPr>
        <w:t xml:space="preserve"> межбюджетны</w:t>
      </w:r>
      <w:r w:rsidRPr="00931299">
        <w:rPr>
          <w:b w:val="0"/>
          <w:sz w:val="26"/>
          <w:szCs w:val="26"/>
          <w:lang w:val="ru-RU"/>
        </w:rPr>
        <w:t>х</w:t>
      </w:r>
      <w:r w:rsidRPr="00931299">
        <w:rPr>
          <w:b w:val="0"/>
          <w:sz w:val="26"/>
          <w:szCs w:val="26"/>
        </w:rPr>
        <w:t xml:space="preserve"> трансферт</w:t>
      </w:r>
      <w:r w:rsidRPr="00931299">
        <w:rPr>
          <w:b w:val="0"/>
          <w:sz w:val="26"/>
          <w:szCs w:val="26"/>
          <w:lang w:val="ru-RU"/>
        </w:rPr>
        <w:t>ов</w:t>
      </w:r>
      <w:r w:rsidRPr="00931299">
        <w:rPr>
          <w:b w:val="0"/>
          <w:sz w:val="26"/>
          <w:szCs w:val="26"/>
        </w:rPr>
        <w:t xml:space="preserve"> </w:t>
      </w:r>
      <w:r w:rsidRPr="00931299">
        <w:rPr>
          <w:b w:val="0"/>
          <w:sz w:val="26"/>
          <w:szCs w:val="26"/>
          <w:lang w:val="ru-RU"/>
        </w:rPr>
        <w:t xml:space="preserve">бюджетам поселений на реализацию проектов конкурса </w:t>
      </w:r>
      <w:r w:rsidRPr="00931299">
        <w:rPr>
          <w:b w:val="0"/>
          <w:sz w:val="26"/>
          <w:szCs w:val="26"/>
        </w:rPr>
        <w:t xml:space="preserve">«Родная сторона» </w:t>
      </w:r>
      <w:r w:rsidRPr="00931299">
        <w:rPr>
          <w:b w:val="0"/>
          <w:sz w:val="26"/>
          <w:szCs w:val="26"/>
          <w:lang w:val="ru-RU"/>
        </w:rPr>
        <w:t>- 530 000 рублей</w:t>
      </w:r>
      <w:r>
        <w:rPr>
          <w:b w:val="0"/>
          <w:sz w:val="26"/>
          <w:szCs w:val="26"/>
          <w:lang w:val="ru-RU"/>
        </w:rPr>
        <w:t>);</w:t>
      </w:r>
    </w:p>
    <w:p w:rsidR="00316209" w:rsidRDefault="00316209" w:rsidP="00316209">
      <w:pPr>
        <w:pStyle w:val="af1"/>
        <w:spacing w:line="360" w:lineRule="atLeast"/>
        <w:ind w:firstLine="709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-  расходы </w:t>
      </w:r>
      <w:r w:rsidRPr="005552D0">
        <w:rPr>
          <w:b w:val="0"/>
          <w:sz w:val="26"/>
          <w:szCs w:val="26"/>
          <w:lang w:val="ru-RU"/>
        </w:rPr>
        <w:t>за счет бюджетных ассигнований муниципального дорожного фонда</w:t>
      </w:r>
      <w:r>
        <w:rPr>
          <w:b w:val="0"/>
          <w:sz w:val="26"/>
          <w:szCs w:val="26"/>
          <w:lang w:val="ru-RU"/>
        </w:rPr>
        <w:t xml:space="preserve"> – 6 838 351,19 рублей;</w:t>
      </w:r>
    </w:p>
    <w:p w:rsidR="00316209" w:rsidRDefault="00316209" w:rsidP="00316209">
      <w:pPr>
        <w:pStyle w:val="af1"/>
        <w:spacing w:line="360" w:lineRule="atLeast"/>
        <w:ind w:firstLine="709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- п</w:t>
      </w:r>
      <w:r w:rsidRPr="005552D0">
        <w:rPr>
          <w:b w:val="0"/>
          <w:sz w:val="26"/>
          <w:szCs w:val="26"/>
          <w:lang w:val="ru-RU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rPr>
          <w:b w:val="0"/>
          <w:sz w:val="26"/>
          <w:szCs w:val="26"/>
          <w:lang w:val="ru-RU"/>
        </w:rPr>
        <w:t xml:space="preserve"> – 1 378 950,71 рублей;</w:t>
      </w:r>
    </w:p>
    <w:p w:rsidR="00316209" w:rsidRDefault="00316209" w:rsidP="00316209">
      <w:pPr>
        <w:pStyle w:val="af1"/>
        <w:spacing w:line="360" w:lineRule="atLeast"/>
        <w:ind w:firstLine="709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- в</w:t>
      </w:r>
      <w:r w:rsidRPr="005552D0">
        <w:rPr>
          <w:b w:val="0"/>
          <w:sz w:val="26"/>
          <w:szCs w:val="26"/>
          <w:lang w:val="ru-RU"/>
        </w:rPr>
        <w:t>ыплата пенсии за выслугу лет лицам, замещавшим муниципальные должности</w:t>
      </w:r>
      <w:r>
        <w:rPr>
          <w:b w:val="0"/>
          <w:sz w:val="26"/>
          <w:szCs w:val="26"/>
          <w:lang w:val="ru-RU"/>
        </w:rPr>
        <w:t>- 3 542 242,30 рублей;</w:t>
      </w:r>
    </w:p>
    <w:p w:rsidR="00316209" w:rsidRDefault="00316209" w:rsidP="00316209">
      <w:pPr>
        <w:pStyle w:val="af1"/>
        <w:spacing w:line="360" w:lineRule="atLeast"/>
        <w:ind w:firstLine="709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- расходы на осуществление государственных полномочий – 5 073 694,10 рублей;</w:t>
      </w:r>
    </w:p>
    <w:p w:rsidR="00316209" w:rsidRPr="00931299" w:rsidRDefault="00316209" w:rsidP="00316209">
      <w:pPr>
        <w:pStyle w:val="af1"/>
        <w:spacing w:line="360" w:lineRule="atLeast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ru-RU"/>
        </w:rPr>
        <w:t>- р</w:t>
      </w:r>
      <w:r w:rsidRPr="005552D0">
        <w:rPr>
          <w:b w:val="0"/>
          <w:sz w:val="26"/>
          <w:szCs w:val="26"/>
          <w:lang w:val="ru-RU"/>
        </w:rPr>
        <w:t>асходы на осуществление полномочий по осуществлению внешнего муниципального финансового контроля бюджетов муниципальных образований</w:t>
      </w:r>
      <w:r>
        <w:rPr>
          <w:b w:val="0"/>
          <w:sz w:val="26"/>
          <w:szCs w:val="26"/>
          <w:lang w:val="ru-RU"/>
        </w:rPr>
        <w:t xml:space="preserve"> 874 051,35 рублей; и другие расходы.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spacing w:after="120" w:line="36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A05DF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>5</w:t>
      </w:r>
      <w:r w:rsidRPr="005A05DF">
        <w:rPr>
          <w:rFonts w:ascii="Times New Roman" w:hAnsi="Times New Roman"/>
          <w:b/>
          <w:sz w:val="26"/>
          <w:szCs w:val="26"/>
        </w:rPr>
        <w:t>. Муниципальный долг Мезенского района.</w:t>
      </w:r>
    </w:p>
    <w:p w:rsidR="00316209" w:rsidRPr="005A05DF" w:rsidRDefault="00316209" w:rsidP="00316209">
      <w:pPr>
        <w:spacing w:after="120" w:line="360" w:lineRule="atLeast"/>
        <w:ind w:firstLine="709"/>
        <w:jc w:val="center"/>
        <w:rPr>
          <w:rFonts w:ascii="Times New Roman" w:hAnsi="Times New Roman"/>
          <w:sz w:val="26"/>
          <w:szCs w:val="26"/>
        </w:rPr>
      </w:pPr>
      <w:r w:rsidRPr="005A05DF">
        <w:rPr>
          <w:rFonts w:ascii="Times New Roman" w:hAnsi="Times New Roman"/>
          <w:b/>
          <w:sz w:val="26"/>
          <w:szCs w:val="26"/>
        </w:rPr>
        <w:t xml:space="preserve"> Муниципальные гарантии.</w:t>
      </w:r>
    </w:p>
    <w:p w:rsidR="00316209" w:rsidRPr="0070264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E07C3">
        <w:rPr>
          <w:rFonts w:ascii="Times New Roman" w:hAnsi="Times New Roman"/>
          <w:sz w:val="26"/>
          <w:szCs w:val="26"/>
        </w:rPr>
        <w:t>В соответствии с Решение</w:t>
      </w:r>
      <w:r>
        <w:rPr>
          <w:rFonts w:ascii="Times New Roman" w:hAnsi="Times New Roman"/>
          <w:sz w:val="26"/>
          <w:szCs w:val="26"/>
        </w:rPr>
        <w:t>м</w:t>
      </w:r>
      <w:r w:rsidRPr="00FE07C3">
        <w:rPr>
          <w:rFonts w:ascii="Times New Roman" w:hAnsi="Times New Roman"/>
          <w:sz w:val="26"/>
          <w:szCs w:val="26"/>
        </w:rPr>
        <w:t xml:space="preserve"> о бюджете на 2022 год верхний предел муниципального долга на 1 января 2023 года утвержден в размере 10 000 000 рубл</w:t>
      </w:r>
      <w:r w:rsidRPr="00702649">
        <w:rPr>
          <w:rFonts w:ascii="Times New Roman" w:hAnsi="Times New Roman"/>
          <w:sz w:val="26"/>
          <w:szCs w:val="26"/>
        </w:rPr>
        <w:t>ей.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2649">
        <w:rPr>
          <w:rFonts w:ascii="Times New Roman" w:hAnsi="Times New Roman"/>
          <w:sz w:val="26"/>
          <w:szCs w:val="26"/>
        </w:rPr>
        <w:t xml:space="preserve">По данным отчёта «Сведения о государственном (муниципальном) долге, предоставленных бюджетных кредитах» (ф.0503172) и сведениям, содержащимися в долговой книге, объём муниципального долга  на 1 января 2023 года составил 10 000 000 рублей, или 6, % суммы утвержденного решением о местном бюджете общего объема доходов бюджета района без учета утвержденного объема безвозмездных поступлений, что не превышает ограничений, установленных статьей 107 БК РФ. </w:t>
      </w:r>
    </w:p>
    <w:p w:rsidR="00316209" w:rsidRPr="0070264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2649">
        <w:rPr>
          <w:rFonts w:ascii="Times New Roman" w:hAnsi="Times New Roman"/>
          <w:sz w:val="26"/>
          <w:szCs w:val="26"/>
        </w:rPr>
        <w:t>Изменение остатков долговых обязательств и структуры муниципального долга за 2022 год показано в таблице:</w:t>
      </w:r>
    </w:p>
    <w:p w:rsidR="00316209" w:rsidRPr="00702649" w:rsidRDefault="00316209" w:rsidP="0031620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>(</w:t>
      </w:r>
      <w:r w:rsidRPr="00702649">
        <w:rPr>
          <w:rFonts w:ascii="Times New Roman" w:hAnsi="Times New Roman"/>
          <w:b/>
          <w:sz w:val="16"/>
          <w:szCs w:val="16"/>
        </w:rPr>
        <w:t>рублей)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701"/>
        <w:gridCol w:w="1418"/>
        <w:gridCol w:w="1417"/>
        <w:gridCol w:w="1276"/>
        <w:gridCol w:w="1701"/>
      </w:tblGrid>
      <w:tr w:rsidR="00316209" w:rsidRPr="00702649" w:rsidTr="00726EBD">
        <w:trPr>
          <w:trHeight w:val="270"/>
        </w:trPr>
        <w:tc>
          <w:tcPr>
            <w:tcW w:w="1843" w:type="dxa"/>
            <w:vMerge w:val="restart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Вид долговых обязательств</w:t>
            </w:r>
          </w:p>
        </w:tc>
        <w:tc>
          <w:tcPr>
            <w:tcW w:w="1701" w:type="dxa"/>
            <w:vMerge w:val="restart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Остаток муниципального долга на</w:t>
            </w:r>
          </w:p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 xml:space="preserve"> 01.01.22</w:t>
            </w:r>
          </w:p>
        </w:tc>
        <w:tc>
          <w:tcPr>
            <w:tcW w:w="4111" w:type="dxa"/>
            <w:gridSpan w:val="3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2649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vMerge w:val="restart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Остаток муниципального долга на 01.01.2022</w:t>
            </w:r>
          </w:p>
        </w:tc>
      </w:tr>
      <w:tr w:rsidR="00316209" w:rsidRPr="00702649" w:rsidTr="00726EBD">
        <w:trPr>
          <w:trHeight w:val="270"/>
        </w:trPr>
        <w:tc>
          <w:tcPr>
            <w:tcW w:w="1843" w:type="dxa"/>
            <w:vMerge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привлечено</w:t>
            </w:r>
          </w:p>
        </w:tc>
        <w:tc>
          <w:tcPr>
            <w:tcW w:w="1417" w:type="dxa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списано</w:t>
            </w:r>
          </w:p>
        </w:tc>
        <w:tc>
          <w:tcPr>
            <w:tcW w:w="1276" w:type="dxa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погашено</w:t>
            </w:r>
          </w:p>
        </w:tc>
        <w:tc>
          <w:tcPr>
            <w:tcW w:w="1701" w:type="dxa"/>
            <w:vMerge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6209" w:rsidRPr="00702649" w:rsidTr="00726EBD">
        <w:trPr>
          <w:trHeight w:val="270"/>
        </w:trPr>
        <w:tc>
          <w:tcPr>
            <w:tcW w:w="1843" w:type="dxa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2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26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2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26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26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264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16209" w:rsidRPr="00702649" w:rsidTr="00726EBD">
        <w:trPr>
          <w:trHeight w:val="270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16209" w:rsidRPr="00702649" w:rsidRDefault="00316209" w:rsidP="00726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1.Муниципальные ценные бумаги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6209" w:rsidRPr="00702649" w:rsidTr="00726EBD">
        <w:trPr>
          <w:trHeight w:val="270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16209" w:rsidRPr="00702649" w:rsidRDefault="00316209" w:rsidP="00726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2. Бюджетные кредиты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02649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02649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316209" w:rsidRPr="00702649" w:rsidTr="00726EBD">
        <w:trPr>
          <w:trHeight w:val="270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16209" w:rsidRPr="00702649" w:rsidRDefault="00316209" w:rsidP="00726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3. Кредиты от кредитных организаций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02649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02649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6209" w:rsidRPr="00702649" w:rsidTr="00726EBD">
        <w:trPr>
          <w:trHeight w:val="270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16209" w:rsidRPr="00702649" w:rsidRDefault="00316209" w:rsidP="00726E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4. Муниципальные гарантии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64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6209" w:rsidRPr="00702649" w:rsidTr="00726EBD">
        <w:trPr>
          <w:trHeight w:val="340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16209" w:rsidRPr="00702649" w:rsidRDefault="00316209" w:rsidP="00726E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26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264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18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264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17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264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264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701" w:type="dxa"/>
            <w:vAlign w:val="center"/>
          </w:tcPr>
          <w:p w:rsidR="00316209" w:rsidRPr="00702649" w:rsidRDefault="00316209" w:rsidP="00726EB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2649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</w:tbl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Pr="0070264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Бюджетные ассигнования на обслуживание муниципального долга утверждены в размере 470 000,00 рублей. Расходы на </w:t>
      </w:r>
      <w:r w:rsidRPr="00702649">
        <w:rPr>
          <w:rFonts w:ascii="Times New Roman" w:hAnsi="Times New Roman"/>
          <w:sz w:val="26"/>
          <w:szCs w:val="26"/>
        </w:rPr>
        <w:t>уплат</w:t>
      </w:r>
      <w:r>
        <w:rPr>
          <w:rFonts w:ascii="Times New Roman" w:hAnsi="Times New Roman"/>
          <w:sz w:val="26"/>
          <w:szCs w:val="26"/>
        </w:rPr>
        <w:t>у</w:t>
      </w:r>
      <w:r w:rsidRPr="00702649">
        <w:rPr>
          <w:rFonts w:ascii="Times New Roman" w:hAnsi="Times New Roman"/>
          <w:sz w:val="26"/>
          <w:szCs w:val="26"/>
        </w:rPr>
        <w:t xml:space="preserve"> процентов по кредитам в 2022 году составило 468 578,09 рублей, что не превышает 15% объёма расходов бюджета муниципального района без учёта расходов, осуществляемых за счёт субвенций, согласно статье 111 Бюджетного кодекса РФ.</w:t>
      </w:r>
    </w:p>
    <w:p w:rsidR="00316209" w:rsidRPr="005A05DF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02649">
        <w:rPr>
          <w:rFonts w:ascii="Times New Roman" w:hAnsi="Times New Roman"/>
          <w:sz w:val="26"/>
          <w:szCs w:val="26"/>
        </w:rPr>
        <w:t>Муниципальные гарантии решением о районном бюджете на 2022 год не утверждались и  при исполнении бюджета не предоставлялись.</w:t>
      </w:r>
    </w:p>
    <w:p w:rsidR="00316209" w:rsidRPr="005A05DF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16209" w:rsidRPr="00571B5C" w:rsidRDefault="00316209" w:rsidP="00316209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1B5C">
        <w:rPr>
          <w:rFonts w:ascii="Times New Roman" w:hAnsi="Times New Roman"/>
          <w:b/>
          <w:sz w:val="26"/>
          <w:szCs w:val="26"/>
        </w:rPr>
        <w:t>2.9.</w:t>
      </w:r>
      <w:r w:rsidRPr="00571B5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571B5C">
        <w:rPr>
          <w:rFonts w:ascii="Times New Roman" w:hAnsi="Times New Roman"/>
          <w:b/>
          <w:sz w:val="26"/>
          <w:szCs w:val="26"/>
        </w:rPr>
        <w:t>Кредиторская задолженность.</w:t>
      </w:r>
    </w:p>
    <w:p w:rsidR="00316209" w:rsidRPr="00571B5C" w:rsidRDefault="00316209" w:rsidP="00316209">
      <w:pPr>
        <w:spacing w:after="0" w:line="36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316209" w:rsidRPr="00194BD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94BDD">
        <w:rPr>
          <w:rFonts w:ascii="Times New Roman" w:hAnsi="Times New Roman"/>
          <w:sz w:val="26"/>
          <w:szCs w:val="26"/>
        </w:rPr>
        <w:t>Кредиторская задолженность районных учреждений на 1 января 2022 года согласно отчёту (ф.0503120, 0503730) составила 4 679,8 тысяч рублей, и по сравнению с 2022 годом уменьшилась на 12 057,2 тысячи рублей.</w:t>
      </w:r>
    </w:p>
    <w:p w:rsidR="00316209" w:rsidRPr="00571B5C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94BDD">
        <w:rPr>
          <w:rFonts w:ascii="Times New Roman" w:hAnsi="Times New Roman"/>
          <w:sz w:val="26"/>
          <w:szCs w:val="26"/>
        </w:rPr>
        <w:t>Просроченная кредиторская задолженность учреждений района по состоянию на 01.01.2023г. отсутствует.</w:t>
      </w:r>
    </w:p>
    <w:p w:rsidR="00316209" w:rsidRDefault="00316209" w:rsidP="00316209">
      <w:pPr>
        <w:pStyle w:val="1"/>
        <w:spacing w:before="240" w:after="120"/>
        <w:ind w:firstLine="709"/>
        <w:jc w:val="center"/>
        <w:rPr>
          <w:rFonts w:ascii="Times New Roman" w:hAnsi="Times New Roman"/>
          <w:color w:val="auto"/>
          <w:sz w:val="26"/>
          <w:szCs w:val="26"/>
          <w:lang w:val="ru-RU" w:eastAsia="en-US"/>
        </w:rPr>
      </w:pPr>
      <w:bookmarkStart w:id="0" w:name="_Toc72823019"/>
    </w:p>
    <w:p w:rsidR="00316209" w:rsidRPr="00194BDD" w:rsidRDefault="00316209" w:rsidP="00316209">
      <w:pPr>
        <w:pStyle w:val="1"/>
        <w:spacing w:before="0" w:line="360" w:lineRule="atLeast"/>
        <w:ind w:firstLine="709"/>
        <w:jc w:val="center"/>
        <w:rPr>
          <w:rFonts w:ascii="Times New Roman" w:hAnsi="Times New Roman"/>
          <w:color w:val="auto"/>
          <w:sz w:val="26"/>
          <w:szCs w:val="26"/>
          <w:lang w:val="ru-RU" w:eastAsia="en-US"/>
        </w:rPr>
      </w:pPr>
      <w:r w:rsidRPr="00194BDD">
        <w:rPr>
          <w:rFonts w:ascii="Times New Roman" w:hAnsi="Times New Roman"/>
          <w:color w:val="auto"/>
          <w:sz w:val="26"/>
          <w:szCs w:val="26"/>
          <w:lang w:val="en-US" w:eastAsia="en-US"/>
        </w:rPr>
        <w:t>III</w:t>
      </w:r>
      <w:r w:rsidRPr="00194BDD">
        <w:rPr>
          <w:rFonts w:ascii="Times New Roman" w:hAnsi="Times New Roman"/>
          <w:color w:val="auto"/>
          <w:sz w:val="26"/>
          <w:szCs w:val="26"/>
          <w:lang w:eastAsia="en-US"/>
        </w:rPr>
        <w:t>. Результаты внешней проверки бюджетной отчетности главных распорядителей средств бюджета</w:t>
      </w:r>
      <w:r w:rsidRPr="00194BDD">
        <w:rPr>
          <w:rFonts w:ascii="Times New Roman" w:hAnsi="Times New Roman"/>
          <w:color w:val="auto"/>
          <w:sz w:val="26"/>
          <w:szCs w:val="26"/>
          <w:lang w:val="ru-RU" w:eastAsia="en-US"/>
        </w:rPr>
        <w:t xml:space="preserve"> за 2022 год</w:t>
      </w:r>
      <w:bookmarkEnd w:id="0"/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Pr="00194BD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94BDD">
        <w:rPr>
          <w:rFonts w:ascii="Times New Roman" w:hAnsi="Times New Roman"/>
          <w:sz w:val="26"/>
          <w:szCs w:val="26"/>
        </w:rPr>
        <w:t xml:space="preserve">Контрольно-счетной комиссией </w:t>
      </w:r>
      <w:r>
        <w:rPr>
          <w:rFonts w:ascii="Times New Roman" w:hAnsi="Times New Roman"/>
          <w:sz w:val="26"/>
          <w:szCs w:val="26"/>
        </w:rPr>
        <w:t>Мезенского</w:t>
      </w:r>
      <w:r w:rsidRPr="00194BDD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194B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округа</w:t>
      </w:r>
      <w:r w:rsidRPr="00194BDD">
        <w:rPr>
          <w:rFonts w:ascii="Times New Roman" w:hAnsi="Times New Roman"/>
          <w:sz w:val="26"/>
          <w:szCs w:val="26"/>
        </w:rPr>
        <w:t xml:space="preserve"> Архангельской области  в соответствии со ст. 264.4 БК РФ проведена внешняя проверка бюджетной отчетности главных распорядителей средств бюджета муниципального района за 2022 год.</w:t>
      </w:r>
    </w:p>
    <w:p w:rsidR="00316209" w:rsidRPr="00194BD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94BDD">
        <w:rPr>
          <w:rFonts w:ascii="Times New Roman" w:hAnsi="Times New Roman"/>
          <w:sz w:val="26"/>
          <w:szCs w:val="26"/>
        </w:rPr>
        <w:t xml:space="preserve">Бюджетная отчетность представлена главными распорядителями бюджетных средств для проверки посредством программного комплекса «Свод-Смарт». 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194BDD">
        <w:rPr>
          <w:rFonts w:ascii="Times New Roman" w:hAnsi="Times New Roman"/>
          <w:sz w:val="26"/>
          <w:szCs w:val="26"/>
        </w:rPr>
        <w:t>Основываясь на результатах внешней проверки, контрольно-счетная комиссия отмечает, что сводная бюджетная и бухгалтерская отчетность в целом отвечает требованиям бюджетного законодательства и порядков составления и представления бюджетной и бухгалтерской отчетности участников бюджетного процесса.</w:t>
      </w: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Pr="00194BDD" w:rsidRDefault="00316209" w:rsidP="00316209">
      <w:pPr>
        <w:spacing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Pr="006158DA" w:rsidRDefault="00316209" w:rsidP="00316209">
      <w:pPr>
        <w:spacing w:before="240" w:after="0" w:line="360" w:lineRule="atLeast"/>
        <w:ind w:firstLine="709"/>
        <w:jc w:val="center"/>
        <w:rPr>
          <w:rFonts w:ascii="Times New Roman" w:hAnsi="Times New Roman"/>
          <w:sz w:val="26"/>
          <w:szCs w:val="26"/>
        </w:rPr>
      </w:pPr>
      <w:r w:rsidRPr="006158D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158DA">
        <w:rPr>
          <w:rFonts w:ascii="Times New Roman" w:hAnsi="Times New Roman"/>
          <w:b/>
          <w:sz w:val="26"/>
          <w:szCs w:val="26"/>
        </w:rPr>
        <w:t>.</w:t>
      </w:r>
      <w:r w:rsidRPr="006158DA">
        <w:rPr>
          <w:rFonts w:ascii="Times New Roman" w:hAnsi="Times New Roman"/>
          <w:sz w:val="26"/>
          <w:szCs w:val="26"/>
        </w:rPr>
        <w:t xml:space="preserve"> </w:t>
      </w:r>
      <w:r w:rsidRPr="006158DA">
        <w:rPr>
          <w:rFonts w:ascii="Times New Roman" w:hAnsi="Times New Roman"/>
          <w:b/>
          <w:sz w:val="26"/>
          <w:szCs w:val="26"/>
        </w:rPr>
        <w:t>Выводы</w:t>
      </w:r>
      <w:r w:rsidRPr="006158DA">
        <w:rPr>
          <w:rFonts w:ascii="Times New Roman" w:hAnsi="Times New Roman"/>
          <w:sz w:val="26"/>
          <w:szCs w:val="26"/>
        </w:rPr>
        <w:t>.</w:t>
      </w:r>
    </w:p>
    <w:p w:rsidR="00316209" w:rsidRPr="006158DA" w:rsidRDefault="00316209" w:rsidP="00316209">
      <w:pPr>
        <w:pStyle w:val="ae"/>
        <w:spacing w:before="0" w:beforeAutospacing="0" w:after="0" w:afterAutospacing="0" w:line="360" w:lineRule="atLeast"/>
        <w:ind w:firstLine="709"/>
        <w:jc w:val="both"/>
        <w:textAlignment w:val="baseline"/>
        <w:rPr>
          <w:sz w:val="26"/>
          <w:szCs w:val="26"/>
        </w:rPr>
      </w:pPr>
    </w:p>
    <w:p w:rsidR="00316209" w:rsidRPr="006158DA" w:rsidRDefault="00316209" w:rsidP="00316209">
      <w:pPr>
        <w:pStyle w:val="ae"/>
        <w:spacing w:before="0" w:beforeAutospacing="0" w:after="0" w:afterAutospacing="0" w:line="360" w:lineRule="atLeast"/>
        <w:ind w:firstLine="709"/>
        <w:jc w:val="both"/>
        <w:textAlignment w:val="baseline"/>
        <w:rPr>
          <w:sz w:val="26"/>
          <w:szCs w:val="26"/>
        </w:rPr>
      </w:pPr>
      <w:r w:rsidRPr="006158DA">
        <w:rPr>
          <w:sz w:val="26"/>
          <w:szCs w:val="26"/>
        </w:rPr>
        <w:lastRenderedPageBreak/>
        <w:t xml:space="preserve">По результатам проведенной внешней проверки Отчёта об исполнении бюджета муниципального района за 2022 год  Контрольно-счетной комиссией Мезенского муниципального округа Архангельской области установлено, что предоставленный отчет соответствует нормам  бюджетного законодательства и Положению о бюджетном процессе в Мезенском муниципальном районе. </w:t>
      </w:r>
    </w:p>
    <w:p w:rsidR="00316209" w:rsidRPr="006158DA" w:rsidRDefault="00316209" w:rsidP="00316209">
      <w:pPr>
        <w:pStyle w:val="ae"/>
        <w:spacing w:before="0" w:beforeAutospacing="0" w:after="0" w:afterAutospacing="0" w:line="360" w:lineRule="atLeast"/>
        <w:ind w:firstLine="709"/>
        <w:jc w:val="both"/>
        <w:textAlignment w:val="baseline"/>
        <w:rPr>
          <w:sz w:val="26"/>
          <w:szCs w:val="26"/>
        </w:rPr>
      </w:pPr>
      <w:r w:rsidRPr="006158DA">
        <w:rPr>
          <w:rStyle w:val="af"/>
          <w:rFonts w:ascii="Arial" w:hAnsi="Arial" w:cs="Arial"/>
          <w:color w:val="444444"/>
          <w:sz w:val="26"/>
          <w:szCs w:val="26"/>
          <w:bdr w:val="none" w:sz="0" w:space="0" w:color="auto" w:frame="1"/>
        </w:rPr>
        <w:t> </w:t>
      </w:r>
      <w:r w:rsidRPr="006158DA">
        <w:rPr>
          <w:sz w:val="26"/>
          <w:szCs w:val="26"/>
        </w:rPr>
        <w:t>Контрольно-счетная комиссия полагает возможным утверждение отчёта об исполнении районного бюджета за 2022 год на сессии Собрания депутатов Мезенского муниципального округа Архангельской области</w:t>
      </w:r>
      <w:r>
        <w:rPr>
          <w:sz w:val="26"/>
          <w:szCs w:val="26"/>
        </w:rPr>
        <w:t xml:space="preserve"> (с учетом предложений)</w:t>
      </w:r>
      <w:r w:rsidRPr="006158DA">
        <w:rPr>
          <w:sz w:val="26"/>
          <w:szCs w:val="26"/>
        </w:rPr>
        <w:t>.</w:t>
      </w:r>
    </w:p>
    <w:p w:rsidR="00316209" w:rsidRPr="006158DA" w:rsidRDefault="00316209" w:rsidP="00316209">
      <w:pPr>
        <w:spacing w:before="240" w:after="0" w:line="36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209" w:rsidRPr="00647C8B" w:rsidRDefault="00316209" w:rsidP="00316209">
      <w:pPr>
        <w:spacing w:before="24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6209" w:rsidRDefault="00316209" w:rsidP="00316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C8B">
        <w:rPr>
          <w:rFonts w:ascii="Times New Roman" w:hAnsi="Times New Roman"/>
          <w:sz w:val="28"/>
          <w:szCs w:val="28"/>
        </w:rPr>
        <w:t xml:space="preserve">Председатель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47C8B">
        <w:rPr>
          <w:rFonts w:ascii="Times New Roman" w:hAnsi="Times New Roman"/>
          <w:sz w:val="28"/>
          <w:szCs w:val="28"/>
        </w:rPr>
        <w:t xml:space="preserve">             М.Н. Леонтьева</w:t>
      </w:r>
    </w:p>
    <w:p w:rsidR="00316209" w:rsidRDefault="00316209" w:rsidP="0031620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6209" w:rsidRDefault="00316209" w:rsidP="0031620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16209" w:rsidRPr="00FD59A6" w:rsidRDefault="00316209" w:rsidP="0031620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16209" w:rsidRPr="00D91F0D" w:rsidRDefault="00316209" w:rsidP="0031620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2F09" w:rsidRDefault="00C82F09"/>
    <w:sectPr w:rsidR="00C82F09" w:rsidSect="000E5039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1E" w:rsidRDefault="00316209">
    <w:pPr>
      <w:pStyle w:val="a7"/>
      <w:jc w:val="right"/>
    </w:pPr>
    <w:r w:rsidRPr="00A3299F">
      <w:fldChar w:fldCharType="begin"/>
    </w:r>
    <w:r w:rsidRPr="00A3299F">
      <w:instrText xml:space="preserve"> PAGE   \* MERGEFORMAT </w:instrText>
    </w:r>
    <w:r w:rsidRPr="00A3299F">
      <w:fldChar w:fldCharType="separate"/>
    </w:r>
    <w:r>
      <w:rPr>
        <w:noProof/>
      </w:rPr>
      <w:t>39</w:t>
    </w:r>
    <w:r w:rsidRPr="00A3299F">
      <w:fldChar w:fldCharType="end"/>
    </w:r>
  </w:p>
  <w:p w:rsidR="0042681E" w:rsidRDefault="00316209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562"/>
    <w:multiLevelType w:val="hybridMultilevel"/>
    <w:tmpl w:val="0FF0E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E53914"/>
    <w:multiLevelType w:val="hybridMultilevel"/>
    <w:tmpl w:val="AC9C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F0E21"/>
    <w:multiLevelType w:val="hybridMultilevel"/>
    <w:tmpl w:val="B7EEA292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38652789"/>
    <w:multiLevelType w:val="hybridMultilevel"/>
    <w:tmpl w:val="ED86F150"/>
    <w:lvl w:ilvl="0" w:tplc="5818F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36AE9"/>
    <w:multiLevelType w:val="hybridMultilevel"/>
    <w:tmpl w:val="9B8E2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A65844"/>
    <w:multiLevelType w:val="hybridMultilevel"/>
    <w:tmpl w:val="C01ED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79081F"/>
    <w:multiLevelType w:val="hybridMultilevel"/>
    <w:tmpl w:val="A77CCAAA"/>
    <w:lvl w:ilvl="0" w:tplc="AE6A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913C7"/>
    <w:multiLevelType w:val="hybridMultilevel"/>
    <w:tmpl w:val="778CDBE0"/>
    <w:lvl w:ilvl="0" w:tplc="6D3868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0F583B"/>
    <w:multiLevelType w:val="hybridMultilevel"/>
    <w:tmpl w:val="0FB26162"/>
    <w:lvl w:ilvl="0" w:tplc="81DEB75E">
      <w:start w:val="11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316209"/>
    <w:rsid w:val="00316209"/>
    <w:rsid w:val="00C8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0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620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209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a3">
    <w:name w:val="List Paragraph"/>
    <w:aliases w:val="it_List1"/>
    <w:basedOn w:val="a"/>
    <w:link w:val="a4"/>
    <w:uiPriority w:val="34"/>
    <w:qFormat/>
    <w:rsid w:val="00316209"/>
    <w:pPr>
      <w:ind w:left="720"/>
      <w:contextualSpacing/>
    </w:pPr>
    <w:rPr>
      <w:lang/>
    </w:rPr>
  </w:style>
  <w:style w:type="paragraph" w:styleId="a5">
    <w:name w:val="header"/>
    <w:basedOn w:val="a"/>
    <w:link w:val="a6"/>
    <w:uiPriority w:val="99"/>
    <w:semiHidden/>
    <w:unhideWhenUsed/>
    <w:rsid w:val="0031620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16209"/>
    <w:rPr>
      <w:rFonts w:ascii="Calibri" w:eastAsia="Calibri" w:hAnsi="Calibri" w:cs="Times New Roman"/>
      <w:sz w:val="20"/>
      <w:szCs w:val="20"/>
      <w:lang/>
    </w:rPr>
  </w:style>
  <w:style w:type="paragraph" w:styleId="a7">
    <w:name w:val="footer"/>
    <w:basedOn w:val="a"/>
    <w:link w:val="a8"/>
    <w:uiPriority w:val="99"/>
    <w:unhideWhenUsed/>
    <w:rsid w:val="0031620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316209"/>
    <w:rPr>
      <w:rFonts w:ascii="Calibri" w:eastAsia="Calibri" w:hAnsi="Calibri" w:cs="Times New Roman"/>
      <w:sz w:val="20"/>
      <w:szCs w:val="20"/>
      <w:lang/>
    </w:rPr>
  </w:style>
  <w:style w:type="paragraph" w:styleId="a9">
    <w:name w:val="Balloon Text"/>
    <w:basedOn w:val="a"/>
    <w:link w:val="aa"/>
    <w:uiPriority w:val="99"/>
    <w:semiHidden/>
    <w:unhideWhenUsed/>
    <w:rsid w:val="003162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316209"/>
    <w:rPr>
      <w:rFonts w:ascii="Tahoma" w:eastAsia="Calibri" w:hAnsi="Tahoma" w:cs="Times New Roman"/>
      <w:sz w:val="16"/>
      <w:szCs w:val="16"/>
      <w:lang/>
    </w:rPr>
  </w:style>
  <w:style w:type="paragraph" w:styleId="ab">
    <w:name w:val="No Spacing"/>
    <w:link w:val="ac"/>
    <w:uiPriority w:val="1"/>
    <w:qFormat/>
    <w:rsid w:val="003162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316209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3162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it_List1 Знак"/>
    <w:link w:val="a3"/>
    <w:uiPriority w:val="34"/>
    <w:locked/>
    <w:rsid w:val="00316209"/>
    <w:rPr>
      <w:rFonts w:ascii="Calibri" w:eastAsia="Calibri" w:hAnsi="Calibri" w:cs="Times New Roman"/>
      <w:lang/>
    </w:rPr>
  </w:style>
  <w:style w:type="paragraph" w:styleId="ae">
    <w:name w:val="Normal (Web)"/>
    <w:basedOn w:val="a"/>
    <w:uiPriority w:val="99"/>
    <w:unhideWhenUsed/>
    <w:rsid w:val="00316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316209"/>
    <w:rPr>
      <w:b/>
      <w:bCs/>
    </w:rPr>
  </w:style>
  <w:style w:type="character" w:styleId="af0">
    <w:name w:val="Hyperlink"/>
    <w:semiHidden/>
    <w:unhideWhenUsed/>
    <w:rsid w:val="00316209"/>
    <w:rPr>
      <w:color w:val="0000FF"/>
      <w:u w:val="single"/>
    </w:rPr>
  </w:style>
  <w:style w:type="paragraph" w:styleId="af1">
    <w:name w:val="Body Text"/>
    <w:basedOn w:val="a"/>
    <w:link w:val="af2"/>
    <w:rsid w:val="0031620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af2">
    <w:name w:val="Основной текст Знак"/>
    <w:basedOn w:val="a0"/>
    <w:link w:val="af1"/>
    <w:rsid w:val="00316209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hyperlink" Target="mailto:ksk@mezen.ru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Исполнение по доходам за 2022 год                 1 070 098 396,58 рублей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6338337198912981E-2"/>
          <c:y val="0.28736778089481918"/>
          <c:w val="0.5843549229355175"/>
          <c:h val="0.60027709690116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по доходам за 2022 год             1 070 098 396,58 рублей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18 %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baseline="0"/>
                      <a:t>82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93</a:t>
                    </a:r>
                    <a:r>
                      <a:rPr lang="ru-RU" baseline="0"/>
                      <a:t> %</a:t>
                    </a:r>
                    <a:endParaRPr lang="en-US"/>
                  </a:p>
                </c:rich>
              </c:tx>
              <c:spPr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                                                         197 484 442,27 рублей</c:v>
                </c:pt>
                <c:pt idx="1">
                  <c:v>Безвозмездные поступления               872 613 954,31  рублей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 formatCode="#,##0.00">
                  <c:v>197484442.26999998</c:v>
                </c:pt>
                <c:pt idx="1">
                  <c:v>872613954.3099997</c:v>
                </c:pt>
              </c:numCache>
            </c:numRef>
          </c:val>
        </c:ser>
      </c:pie3DChart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61476345307582858"/>
          <c:y val="0.42532955380577442"/>
          <c:w val="0.37214278563438258"/>
          <c:h val="0.30058624671916023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500">
                <a:latin typeface="Times New Roman" pitchFamily="18" charset="0"/>
                <a:cs typeface="Times New Roman" pitchFamily="18" charset="0"/>
              </a:rPr>
              <a:t>Поступление налоговых и неналоговых доходов в структуре собственных доходов</a:t>
            </a:r>
          </a:p>
          <a:p>
            <a:pPr>
              <a:defRPr/>
            </a:pPr>
            <a:r>
              <a:rPr lang="ru-RU" sz="1500">
                <a:latin typeface="Times New Roman" pitchFamily="18" charset="0"/>
                <a:cs typeface="Times New Roman" pitchFamily="18" charset="0"/>
              </a:rPr>
              <a:t>  за 2022 года</a:t>
            </a:r>
          </a:p>
        </c:rich>
      </c:tx>
      <c:layout>
        <c:manualLayout>
          <c:xMode val="edge"/>
          <c:yMode val="edge"/>
          <c:x val="7.7473753280839885E-2"/>
          <c:y val="2.0387290298390127E-2"/>
        </c:manualLayout>
      </c:layout>
    </c:title>
    <c:plotArea>
      <c:layout>
        <c:manualLayout>
          <c:layoutTarget val="inner"/>
          <c:xMode val="edge"/>
          <c:yMode val="edge"/>
          <c:x val="0.10986293379994168"/>
          <c:y val="0.30313710786151726"/>
          <c:w val="0.31270450568678931"/>
          <c:h val="0.6319922641248886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</c:v>
                </c:pt>
              </c:strCache>
            </c:strRef>
          </c:tx>
          <c:explosion val="30"/>
          <c:dLbls>
            <c:showPercent val="1"/>
          </c:dLbls>
          <c:cat>
            <c:strRef>
              <c:f>Лист1!$A$2:$A$3</c:f>
              <c:strCache>
                <c:ptCount val="2"/>
                <c:pt idx="0">
                  <c:v>Налоговые доходы                                 (176 486 936,62 рублей)</c:v>
                </c:pt>
                <c:pt idx="1">
                  <c:v>Неналоговые доходы                       (20 997 505,65 рублей)</c:v>
                </c:pt>
              </c:strCache>
            </c:strRef>
          </c:cat>
          <c:val>
            <c:numRef>
              <c:f>Лист1!$B$2:$B$3</c:f>
              <c:numCache>
                <c:formatCode>#,##0.00</c:formatCode>
                <c:ptCount val="2"/>
                <c:pt idx="0">
                  <c:v>176486936.62</c:v>
                </c:pt>
                <c:pt idx="1">
                  <c:v>20997505.649999999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  <c:spPr>
        <a:noFill/>
        <a:ln w="25408">
          <a:noFill/>
        </a:ln>
      </c:spPr>
    </c:plotArea>
    <c:legend>
      <c:legendPos val="r"/>
      <c:layout>
        <c:manualLayout>
          <c:xMode val="edge"/>
          <c:yMode val="edge"/>
          <c:x val="0.61081129281916713"/>
          <c:y val="0.48535336308767874"/>
          <c:w val="0.3752998182919442"/>
          <c:h val="0.38226834548907213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0.15877515310586257"/>
          <c:y val="4.4019693616729534E-2"/>
          <c:w val="0.61727927238262148"/>
          <c:h val="0.703732523630624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dLbls>
            <c:dLbl>
              <c:idx val="0"/>
              <c:layout>
                <c:manualLayout>
                  <c:x val="-2.7777777777778002E-2"/>
                  <c:y val="2.614379084967332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-3.2407407407407718E-2"/>
                  <c:y val="-3.9941441280064051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 трансферты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10442250</c:v>
                </c:pt>
                <c:pt idx="1">
                  <c:v>563195542.17999995</c:v>
                </c:pt>
                <c:pt idx="2">
                  <c:v>268844351.87</c:v>
                </c:pt>
                <c:pt idx="3">
                  <c:v>24948722.149999999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dLbls>
            <c:dLbl>
              <c:idx val="0"/>
              <c:layout>
                <c:manualLayout>
                  <c:x val="2.1063717746182212E-3"/>
                  <c:y val="-4.645760743321723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6.48148148148151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5.3240740740740741E-2"/>
                  <c:y val="1.742919389978222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layout>
                <c:manualLayout>
                  <c:x val="0.12216956292785677"/>
                  <c:y val="2.322880371660867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 трансферты</c:v>
                </c:pt>
              </c:strCache>
            </c:strRef>
          </c:cat>
          <c:val>
            <c:numRef>
              <c:f>Лист1!$C$2:$C$5</c:f>
              <c:numCache>
                <c:formatCode>#,##0.00</c:formatCode>
                <c:ptCount val="4"/>
                <c:pt idx="0">
                  <c:v>15273100</c:v>
                </c:pt>
                <c:pt idx="1">
                  <c:v>552614989.63999999</c:v>
                </c:pt>
                <c:pt idx="2">
                  <c:v>220432373.59</c:v>
                </c:pt>
                <c:pt idx="3" formatCode="0.00">
                  <c:v>17292489.27</c:v>
                </c:pt>
              </c:numCache>
            </c:numRef>
          </c:val>
        </c:ser>
        <c:axId val="259953024"/>
        <c:axId val="259954560"/>
      </c:barChart>
      <c:catAx>
        <c:axId val="259953024"/>
        <c:scaling>
          <c:orientation val="minMax"/>
        </c:scaling>
        <c:axPos val="b"/>
        <c:numFmt formatCode="General" sourceLinked="1"/>
        <c:tickLblPos val="nextTo"/>
        <c:crossAx val="259954560"/>
        <c:crosses val="autoZero"/>
        <c:auto val="1"/>
        <c:lblAlgn val="ctr"/>
        <c:lblOffset val="100"/>
      </c:catAx>
      <c:valAx>
        <c:axId val="259954560"/>
        <c:scaling>
          <c:orientation val="minMax"/>
        </c:scaling>
        <c:axPos val="l"/>
        <c:majorGridlines/>
        <c:numFmt formatCode="#,##0.00" sourceLinked="1"/>
        <c:tickLblPos val="nextTo"/>
        <c:crossAx val="2599530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75"/>
      <c:perspective val="30"/>
    </c:view3D>
    <c:plotArea>
      <c:layout>
        <c:manualLayout>
          <c:layoutTarget val="inner"/>
          <c:xMode val="edge"/>
          <c:yMode val="edge"/>
          <c:x val="3.6796536796536793E-2"/>
          <c:y val="0.25376984126984165"/>
          <c:w val="0.62108868259599492"/>
          <c:h val="0.651618662798729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Расходование средств резервного фонда администрации </c:v>
                </c:pt>
              </c:strCache>
            </c:strRef>
          </c:tx>
          <c:explosion val="20"/>
          <c:dPt>
            <c:idx val="4"/>
            <c:explosion val="29"/>
          </c:dPt>
          <c:dLbls>
            <c:dLbl>
              <c:idx val="0"/>
              <c:layout>
                <c:manualLayout>
                  <c:x val="-7.8270443467293865E-2"/>
                  <c:y val="-3.069312059676753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r>
                      <a:rPr lang="ru-RU"/>
                      <a:t> </a:t>
                    </a:r>
                    <a:r>
                      <a:rPr lang="en-US"/>
                      <a:t>404</a:t>
                    </a:r>
                    <a:r>
                      <a:rPr lang="ru-RU"/>
                      <a:t> </a:t>
                    </a:r>
                    <a:r>
                      <a:rPr lang="en-US"/>
                      <a:t>494,15</a:t>
                    </a:r>
                  </a:p>
                </c:rich>
              </c:tx>
              <c:spPr/>
              <c:dLblPos val="bestFit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  <a:r>
                      <a:rPr lang="ru-RU"/>
                      <a:t> </a:t>
                    </a:r>
                    <a:r>
                      <a:rPr lang="en-US"/>
                      <a:t>344</a:t>
                    </a:r>
                    <a:r>
                      <a:rPr lang="ru-RU"/>
                      <a:t> </a:t>
                    </a:r>
                    <a:r>
                      <a:rPr lang="en-US"/>
                      <a:t>065</a:t>
                    </a:r>
                  </a:p>
                </c:rich>
              </c:tx>
              <c:spPr/>
              <c:dLblPos val="bestFit"/>
            </c:dLbl>
            <c:dLbl>
              <c:idx val="2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layout>
                <c:manualLayout>
                  <c:x val="1.3042264496709527E-2"/>
                  <c:y val="4.685085096070308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Администрация района - 33,8%</c:v>
                </c:pt>
                <c:pt idx="1">
                  <c:v>сельские поселения 18,9%</c:v>
                </c:pt>
                <c:pt idx="2">
                  <c:v>Администрация МО "Каменское" 30,1%</c:v>
                </c:pt>
                <c:pt idx="3">
                  <c:v>Управление образования 3,6%</c:v>
                </c:pt>
                <c:pt idx="4">
                  <c:v>Отдел МКИ 13,6%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2404494.15</c:v>
                </c:pt>
                <c:pt idx="1">
                  <c:v>1344065</c:v>
                </c:pt>
                <c:pt idx="2" formatCode="#,##0">
                  <c:v>2128500</c:v>
                </c:pt>
                <c:pt idx="3" formatCode="#,##0">
                  <c:v>256500</c:v>
                </c:pt>
                <c:pt idx="4" formatCode="#,##0">
                  <c:v>966409</c:v>
                </c:pt>
              </c:numCache>
            </c:numRef>
          </c:val>
        </c:ser>
      </c:pie3DChart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57575316951612698"/>
          <c:y val="0.28535250166899889"/>
          <c:w val="0.41125979970285104"/>
          <c:h val="0.5080227166726109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Исполнение расходов за 2022 год</a:t>
            </a:r>
            <a:r>
              <a:rPr lang="ru-RU" baseline="0"/>
              <a:t>        </a:t>
            </a:r>
            <a:r>
              <a:rPr lang="ru-RU"/>
              <a:t>                  1 049 369 452,02 рублей</a:t>
            </a:r>
          </a:p>
        </c:rich>
      </c:tx>
      <c:layout>
        <c:manualLayout>
          <c:xMode val="edge"/>
          <c:yMode val="edge"/>
          <c:x val="0.12728581565740768"/>
          <c:y val="4.2553125303781483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4494802982163127E-2"/>
          <c:y val="0.38704193890657285"/>
          <c:w val="0.50279136160611504"/>
          <c:h val="0.533008320768414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расходов за 2022 год   1 049 369 452,02 рублей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на реализацию муниципальных программ                                                        (876 757 869,10 рублей - 93% к плану)</c:v>
                </c:pt>
                <c:pt idx="1">
                  <c:v>реализация непрограмных направлений                                                    (172 611 582,92 рублей - 95 % к плану)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0.84000000000000019</c:v>
                </c:pt>
                <c:pt idx="1">
                  <c:v>0.16000000000000003</c:v>
                </c:pt>
              </c:numCache>
            </c:numRef>
          </c:val>
        </c:ser>
      </c:pie3DChart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60074431249839766"/>
          <c:y val="0.42541965587634889"/>
          <c:w val="0.38649653321022137"/>
          <c:h val="0.3995151161660348"/>
        </c:manualLayout>
      </c:layout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10753</Words>
  <Characters>61295</Characters>
  <Application>Microsoft Office Word</Application>
  <DocSecurity>0</DocSecurity>
  <Lines>510</Lines>
  <Paragraphs>143</Paragraphs>
  <ScaleCrop>false</ScaleCrop>
  <Company>Microsoft</Company>
  <LinksUpToDate>false</LinksUpToDate>
  <CharactersWithSpaces>71905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2023-05-30T06:53:00Z</dcterms:created>
  <dcterms:modified xsi:type="dcterms:W3CDTF">2023-05-30T06:54:00Z</dcterms:modified>
</cp:coreProperties>
</file>